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drawing>
          <wp:inline distT="0" distB="0" distL="0" distR="0" wp14:anchorId="156A41E2">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A953C4" w:rsidRDefault="00A953C4" w:rsidP="00B41E07">
      <w:pPr>
        <w:spacing w:after="0" w:line="240" w:lineRule="auto"/>
        <w:jc w:val="center"/>
        <w:rPr>
          <w:rFonts w:ascii="Times New Roman" w:eastAsia="Times New Roman" w:hAnsi="Times New Roman" w:cs="Times New Roman"/>
          <w:b/>
          <w:bCs/>
          <w:sz w:val="24"/>
          <w:szCs w:val="24"/>
          <w:lang w:eastAsia="ru-RU"/>
        </w:rPr>
      </w:pPr>
    </w:p>
    <w:p w:rsidR="00A953C4" w:rsidRDefault="00A953C4"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ИЗВЕЩЕНИЕ И ДОКУМЕНТАЦИЯ О ПРОВЕДЕНИИ</w:t>
      </w:r>
    </w:p>
    <w:p w:rsidR="00B41E07" w:rsidRPr="00B41E07" w:rsidRDefault="00B41E07" w:rsidP="00B41E07">
      <w:pPr>
        <w:spacing w:after="0" w:line="24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rsidR="00B41E07" w:rsidRPr="00B41E07" w:rsidRDefault="00B41E07" w:rsidP="00B41E07">
      <w:pPr>
        <w:spacing w:after="0" w:line="36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в электронной форме</w:t>
      </w:r>
      <w:r w:rsidRPr="00B41E07">
        <w:rPr>
          <w:rFonts w:ascii="Times New Roman" w:eastAsia="Times New Roman" w:hAnsi="Times New Roman" w:cs="Times New Roman"/>
          <w:b/>
          <w:sz w:val="24"/>
          <w:szCs w:val="24"/>
          <w:lang w:eastAsia="ru-RU"/>
        </w:rPr>
        <w:t xml:space="preserve"> на </w:t>
      </w:r>
      <w:r w:rsidRPr="00B41E07">
        <w:rPr>
          <w:rFonts w:ascii="Times New Roman" w:eastAsia="Times New Roman" w:hAnsi="Times New Roman" w:cs="Times New Roman"/>
          <w:b/>
          <w:bCs/>
          <w:sz w:val="24"/>
          <w:szCs w:val="24"/>
          <w:lang w:eastAsia="ru-RU"/>
        </w:rPr>
        <w:t xml:space="preserve">право заключения договора </w:t>
      </w:r>
    </w:p>
    <w:p w:rsidR="00B41E07" w:rsidRPr="00B41E07" w:rsidRDefault="00B41E07" w:rsidP="00B41E07">
      <w:pPr>
        <w:spacing w:after="0" w:line="240" w:lineRule="auto"/>
        <w:jc w:val="center"/>
        <w:rPr>
          <w:rFonts w:ascii="Times New Roman" w:eastAsia="Times New Roman" w:hAnsi="Times New Roman" w:cs="Times New Roman"/>
          <w:sz w:val="26"/>
          <w:szCs w:val="26"/>
          <w:lang w:eastAsia="ru-RU"/>
        </w:rPr>
      </w:pPr>
      <w:r w:rsidRPr="00B41E07">
        <w:rPr>
          <w:rFonts w:ascii="Times New Roman" w:eastAsia="Times New Roman" w:hAnsi="Times New Roman" w:cs="Times New Roman"/>
          <w:sz w:val="26"/>
          <w:szCs w:val="26"/>
          <w:lang w:eastAsia="ru-RU"/>
        </w:rPr>
        <w:t>на выполнение работ по техническому обслуживанию контрольно-кассовой техники</w:t>
      </w:r>
    </w:p>
    <w:p w:rsidR="00B41E07" w:rsidRPr="00B41E07" w:rsidRDefault="00B41E07" w:rsidP="00B41E07">
      <w:pPr>
        <w:spacing w:after="0" w:line="240" w:lineRule="auto"/>
        <w:jc w:val="center"/>
        <w:rPr>
          <w:rFonts w:ascii="Times New Roman" w:eastAsia="Times New Roman" w:hAnsi="Times New Roman" w:cs="Times New Roman"/>
          <w:i/>
          <w:sz w:val="26"/>
          <w:szCs w:val="26"/>
          <w:lang w:eastAsia="ru-RU"/>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1E07">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AD0EC6" w:rsidRPr="00B41E07" w:rsidRDefault="00AD0EC6"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41E07">
        <w:rPr>
          <w:rFonts w:ascii="Times New Roman" w:eastAsia="Calibri" w:hAnsi="Times New Roman" w:cs="Times New Roman"/>
          <w:iCs/>
          <w:color w:val="000000"/>
          <w:sz w:val="24"/>
          <w:szCs w:val="24"/>
        </w:rPr>
        <w:t>«</w:t>
      </w:r>
      <w:r w:rsidR="00AD0EC6" w:rsidRPr="00373212">
        <w:rPr>
          <w:rFonts w:ascii="Times New Roman" w:eastAsia="Calibri" w:hAnsi="Times New Roman" w:cs="Times New Roman"/>
          <w:iCs/>
          <w:color w:val="000000"/>
          <w:sz w:val="24"/>
          <w:szCs w:val="24"/>
        </w:rPr>
        <w:t>1</w:t>
      </w:r>
      <w:r w:rsidR="00E75130">
        <w:rPr>
          <w:rFonts w:ascii="Times New Roman" w:eastAsia="Calibri" w:hAnsi="Times New Roman" w:cs="Times New Roman"/>
          <w:iCs/>
          <w:color w:val="000000"/>
          <w:sz w:val="24"/>
          <w:szCs w:val="24"/>
        </w:rPr>
        <w:t>2</w:t>
      </w:r>
      <w:r w:rsidRPr="00B41E0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декабря </w:t>
      </w:r>
      <w:r w:rsidRPr="00B41E07">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8</w:t>
      </w:r>
      <w:r w:rsidRPr="00B41E07">
        <w:rPr>
          <w:rFonts w:ascii="Times New Roman" w:eastAsia="Calibri" w:hAnsi="Times New Roman" w:cs="Times New Roman"/>
          <w:iCs/>
          <w:color w:val="000000"/>
          <w:sz w:val="24"/>
          <w:szCs w:val="24"/>
        </w:rPr>
        <w:t xml:space="preserve"> года</w:t>
      </w:r>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41E07" w:rsidRPr="00B41E07" w:rsidRDefault="00B41E07" w:rsidP="00B41E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Сайт Электронной торговой площадки: </w:t>
      </w:r>
      <w:hyperlink r:id="rId9"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roseltorg</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ru</w:t>
        </w:r>
      </w:hyperlink>
    </w:p>
    <w:p w:rsidR="00B41E07" w:rsidRPr="00B41E07" w:rsidRDefault="00B41E07" w:rsidP="00B41E07">
      <w:pPr>
        <w:autoSpaceDE w:val="0"/>
        <w:autoSpaceDN w:val="0"/>
        <w:adjustRightInd w:val="0"/>
        <w:spacing w:before="240" w:after="0" w:line="240" w:lineRule="auto"/>
        <w:ind w:left="3686"/>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Единая информационная система: </w:t>
      </w:r>
      <w:hyperlink r:id="rId10" w:history="1">
        <w:r w:rsidRPr="00B41E07">
          <w:rPr>
            <w:rFonts w:ascii="Times New Roman" w:eastAsia="Calibri" w:hAnsi="Times New Roman" w:cs="Times New Roman"/>
            <w:color w:val="0000FF"/>
            <w:sz w:val="24"/>
            <w:szCs w:val="24"/>
            <w:u w:val="single"/>
          </w:rPr>
          <w:t>www.zakupki.gov.ru</w:t>
        </w:r>
      </w:hyperlink>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41E07" w:rsidRPr="00B41E07" w:rsidRDefault="004867E7" w:rsidP="00B41E07">
      <w:pPr>
        <w:autoSpaceDE w:val="0"/>
        <w:autoSpaceDN w:val="0"/>
        <w:adjustRightInd w:val="0"/>
        <w:spacing w:after="0" w:line="240" w:lineRule="auto"/>
        <w:ind w:left="3686"/>
        <w:rPr>
          <w:rFonts w:ascii="Times New Roman" w:eastAsia="Calibri" w:hAnsi="Times New Roman" w:cs="Times New Roman"/>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.ru</w:t>
        </w:r>
      </w:hyperlink>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p>
    <w:p w:rsid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p>
    <w:p w:rsidR="00B41E07" w:rsidRP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spacing w:after="0" w:line="240" w:lineRule="auto"/>
        <w:jc w:val="center"/>
        <w:rPr>
          <w:rFonts w:ascii="Times New Roman" w:eastAsia="Times New Roman" w:hAnsi="Times New Roman" w:cs="Times New Roman"/>
          <w:b/>
          <w:sz w:val="26"/>
          <w:szCs w:val="24"/>
          <w:lang w:eastAsia="ru-RU"/>
        </w:rPr>
      </w:pPr>
      <w:r w:rsidRPr="00B41E07">
        <w:rPr>
          <w:rFonts w:ascii="Times New Roman" w:eastAsia="Times New Roman" w:hAnsi="Times New Roman" w:cs="Times New Roman"/>
          <w:b/>
          <w:sz w:val="26"/>
          <w:szCs w:val="24"/>
          <w:lang w:eastAsia="ru-RU"/>
        </w:rPr>
        <w:lastRenderedPageBreak/>
        <w:t>Содержание</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tabs>
          <w:tab w:val="right" w:leader="dot" w:pos="10196"/>
        </w:tabs>
        <w:spacing w:after="0" w:line="240" w:lineRule="auto"/>
        <w:ind w:left="34" w:hanging="34"/>
        <w:jc w:val="both"/>
        <w:rPr>
          <w:rFonts w:ascii="Calibri" w:eastAsia="Times New Roman" w:hAnsi="Calibri" w:cs="Times New Roman"/>
          <w:noProof/>
          <w:lang w:eastAsia="ru-RU"/>
        </w:rPr>
      </w:pP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TOC \o "1-3" \h \z \u </w:instrText>
      </w:r>
      <w:r w:rsidRPr="00B41E07">
        <w:rPr>
          <w:rFonts w:ascii="Times New Roman" w:eastAsia="Times New Roman" w:hAnsi="Times New Roman" w:cs="Times New Roman"/>
          <w:sz w:val="24"/>
          <w:szCs w:val="24"/>
          <w:lang w:eastAsia="ru-RU"/>
        </w:rPr>
        <w:fldChar w:fldCharType="separate"/>
      </w:r>
      <w:hyperlink w:anchor="_Toc528749411" w:history="1">
        <w:r w:rsidRPr="00B41E07">
          <w:rPr>
            <w:rFonts w:ascii="Times New Roman" w:eastAsia="MS Mincho" w:hAnsi="Times New Roman" w:cs="Times New Roman"/>
            <w:noProof/>
            <w:color w:val="0000FF"/>
            <w:kern w:val="32"/>
            <w:sz w:val="24"/>
            <w:szCs w:val="24"/>
            <w:u w:val="single"/>
            <w:lang w:val="x-none" w:eastAsia="x-none"/>
          </w:rPr>
          <w:t>ИЗВЕЩЕНИЕ О ЗАКУПКЕ</w:t>
        </w:r>
        <w:r w:rsidRPr="00B41E07">
          <w:rPr>
            <w:rFonts w:ascii="Times New Roman" w:eastAsia="Times New Roman" w:hAnsi="Times New Roman" w:cs="Times New Roman"/>
            <w:noProof/>
            <w:webHidden/>
            <w:sz w:val="24"/>
            <w:szCs w:val="24"/>
            <w:lang w:eastAsia="ru-RU"/>
          </w:rPr>
          <w:tab/>
        </w:r>
        <w:r w:rsidRPr="00B41E07">
          <w:rPr>
            <w:rFonts w:ascii="Times New Roman" w:eastAsia="Times New Roman" w:hAnsi="Times New Roman" w:cs="Times New Roman"/>
            <w:noProof/>
            <w:webHidden/>
            <w:sz w:val="24"/>
            <w:szCs w:val="24"/>
            <w:lang w:eastAsia="ru-RU"/>
          </w:rPr>
          <w:fldChar w:fldCharType="begin"/>
        </w:r>
        <w:r w:rsidRPr="00B41E07">
          <w:rPr>
            <w:rFonts w:ascii="Times New Roman" w:eastAsia="Times New Roman" w:hAnsi="Times New Roman" w:cs="Times New Roman"/>
            <w:noProof/>
            <w:webHidden/>
            <w:sz w:val="24"/>
            <w:szCs w:val="24"/>
            <w:lang w:eastAsia="ru-RU"/>
          </w:rPr>
          <w:instrText xml:space="preserve"> PAGEREF _Toc528749411 \h </w:instrText>
        </w:r>
        <w:r w:rsidRPr="00B41E07">
          <w:rPr>
            <w:rFonts w:ascii="Times New Roman" w:eastAsia="Times New Roman" w:hAnsi="Times New Roman" w:cs="Times New Roman"/>
            <w:noProof/>
            <w:webHidden/>
            <w:sz w:val="24"/>
            <w:szCs w:val="24"/>
            <w:lang w:eastAsia="ru-RU"/>
          </w:rPr>
        </w:r>
        <w:r w:rsidRPr="00B41E07">
          <w:rPr>
            <w:rFonts w:ascii="Times New Roman" w:eastAsia="Times New Roman" w:hAnsi="Times New Roman" w:cs="Times New Roman"/>
            <w:noProof/>
            <w:webHidden/>
            <w:sz w:val="24"/>
            <w:szCs w:val="24"/>
            <w:lang w:eastAsia="ru-RU"/>
          </w:rPr>
          <w:fldChar w:fldCharType="separate"/>
        </w:r>
        <w:r w:rsidR="00E75130">
          <w:rPr>
            <w:rFonts w:ascii="Times New Roman" w:eastAsia="Times New Roman" w:hAnsi="Times New Roman" w:cs="Times New Roman"/>
            <w:noProof/>
            <w:webHidden/>
            <w:sz w:val="24"/>
            <w:szCs w:val="24"/>
            <w:lang w:eastAsia="ru-RU"/>
          </w:rPr>
          <w:t>3</w:t>
        </w:r>
        <w:r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кументация" w:history="1">
        <w:r w:rsidR="00B41E07" w:rsidRPr="00B41E07">
          <w:rPr>
            <w:rFonts w:ascii="Times New Roman" w:eastAsia="MS Mincho" w:hAnsi="Times New Roman" w:cs="Times New Roman"/>
            <w:noProof/>
            <w:color w:val="0000FF"/>
            <w:kern w:val="32"/>
            <w:sz w:val="24"/>
            <w:szCs w:val="24"/>
            <w:u w:val="single"/>
            <w:lang w:eastAsia="x-none"/>
          </w:rPr>
          <w:t>ДОКУМЕНТАЦИЯ О ЗАКУПКЕ</w:t>
        </w:r>
        <w:r w:rsidR="00B41E07" w:rsidRPr="00B41E07">
          <w:rPr>
            <w:rFonts w:ascii="Times New Roman" w:eastAsia="Times New Roman" w:hAnsi="Times New Roman" w:cs="Times New Roman"/>
            <w:noProof/>
            <w:webHidden/>
            <w:sz w:val="24"/>
            <w:szCs w:val="24"/>
            <w:lang w:eastAsia="ru-RU"/>
          </w:rPr>
          <w:tab/>
        </w:r>
      </w:hyperlink>
      <w:r w:rsidR="00CB282D">
        <w:rPr>
          <w:rFonts w:ascii="Times New Roman" w:eastAsia="Times New Roman" w:hAnsi="Times New Roman" w:cs="Times New Roman"/>
          <w:noProof/>
          <w:sz w:val="24"/>
          <w:szCs w:val="24"/>
          <w:lang w:eastAsia="ru-RU"/>
        </w:rPr>
        <w:t>5</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кументация" w:history="1">
        <w:r w:rsidR="00B41E07" w:rsidRPr="00B41E0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41E07" w:rsidRPr="00B41E07">
          <w:rPr>
            <w:rFonts w:ascii="Times New Roman" w:eastAsia="Times New Roman" w:hAnsi="Times New Roman" w:cs="Times New Roman"/>
            <w:noProof/>
            <w:webHidden/>
            <w:sz w:val="24"/>
            <w:szCs w:val="24"/>
            <w:lang w:eastAsia="ru-RU"/>
          </w:rPr>
          <w:tab/>
        </w:r>
      </w:hyperlink>
      <w:r w:rsidR="00CB282D">
        <w:rPr>
          <w:rFonts w:ascii="Times New Roman" w:eastAsia="Times New Roman" w:hAnsi="Times New Roman" w:cs="Times New Roman"/>
          <w:noProof/>
          <w:sz w:val="24"/>
          <w:szCs w:val="24"/>
          <w:lang w:eastAsia="ru-RU"/>
        </w:rPr>
        <w:t>5</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4" w:history="1">
        <w:r w:rsidR="00B41E07" w:rsidRPr="00B41E07">
          <w:rPr>
            <w:rFonts w:ascii="Times New Roman" w:eastAsia="MS Mincho" w:hAnsi="Times New Roman" w:cs="Times New Roman"/>
            <w:noProof/>
            <w:color w:val="0000FF"/>
            <w:kern w:val="32"/>
            <w:sz w:val="24"/>
            <w:szCs w:val="24"/>
            <w:u w:val="single"/>
            <w:lang w:val="x-none" w:eastAsia="x-none"/>
          </w:rPr>
          <w:t xml:space="preserve">РАЗДЕЛ II. </w:t>
        </w:r>
        <w:r w:rsidR="00B41E07" w:rsidRPr="00B41E07">
          <w:rPr>
            <w:rFonts w:ascii="Times New Roman" w:eastAsia="MS Mincho" w:hAnsi="Times New Roman" w:cs="Times New Roman"/>
            <w:noProof/>
            <w:color w:val="0000FF"/>
            <w:kern w:val="32"/>
            <w:sz w:val="24"/>
            <w:szCs w:val="24"/>
            <w:u w:val="single"/>
            <w:lang w:eastAsia="x-none"/>
          </w:rPr>
          <w:t>ИНФОРМАЦИОННАЯ КАРТА</w:t>
        </w:r>
        <w:r w:rsidR="00B41E07" w:rsidRPr="00B41E07">
          <w:rPr>
            <w:rFonts w:ascii="Times New Roman" w:eastAsia="Times New Roman" w:hAnsi="Times New Roman" w:cs="Times New Roman"/>
            <w:noProof/>
            <w:webHidden/>
            <w:sz w:val="24"/>
            <w:szCs w:val="24"/>
            <w:lang w:eastAsia="ru-RU"/>
          </w:rPr>
          <w:tab/>
        </w:r>
        <w:r w:rsidR="00B41E07" w:rsidRPr="00B41E07">
          <w:rPr>
            <w:rFonts w:ascii="Times New Roman" w:eastAsia="Times New Roman" w:hAnsi="Times New Roman" w:cs="Times New Roman"/>
            <w:noProof/>
            <w:webHidden/>
            <w:sz w:val="24"/>
            <w:szCs w:val="24"/>
            <w:lang w:eastAsia="ru-RU"/>
          </w:rPr>
          <w:fldChar w:fldCharType="begin"/>
        </w:r>
        <w:r w:rsidR="00B41E07" w:rsidRPr="00B41E07">
          <w:rPr>
            <w:rFonts w:ascii="Times New Roman" w:eastAsia="Times New Roman" w:hAnsi="Times New Roman" w:cs="Times New Roman"/>
            <w:noProof/>
            <w:webHidden/>
            <w:sz w:val="24"/>
            <w:szCs w:val="24"/>
            <w:lang w:eastAsia="ru-RU"/>
          </w:rPr>
          <w:instrText xml:space="preserve"> PAGEREF _Toc528749414 \h </w:instrText>
        </w:r>
        <w:r w:rsidR="00B41E07" w:rsidRPr="00B41E07">
          <w:rPr>
            <w:rFonts w:ascii="Times New Roman" w:eastAsia="Times New Roman" w:hAnsi="Times New Roman" w:cs="Times New Roman"/>
            <w:noProof/>
            <w:webHidden/>
            <w:sz w:val="24"/>
            <w:szCs w:val="24"/>
            <w:lang w:eastAsia="ru-RU"/>
          </w:rPr>
        </w:r>
        <w:r w:rsidR="00B41E07" w:rsidRPr="00B41E0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B41E07"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E75130"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5" w:history="1">
        <w:r w:rsidR="00B41E07" w:rsidRPr="00B41E07">
          <w:rPr>
            <w:rFonts w:ascii="Times New Roman" w:eastAsia="MS Mincho" w:hAnsi="Times New Roman" w:cs="Times New Roman"/>
            <w:b/>
            <w:i/>
            <w:iCs/>
            <w:noProof/>
            <w:color w:val="0000FF"/>
            <w:sz w:val="24"/>
            <w:szCs w:val="24"/>
            <w:u w:val="single"/>
            <w:lang w:val="x-none" w:eastAsia="x-none"/>
          </w:rPr>
          <w:t>2.1. Общие сведения о закупке</w:t>
        </w:r>
        <w:r w:rsidR="00B41E07" w:rsidRPr="00B41E07">
          <w:rPr>
            <w:rFonts w:ascii="Times New Roman" w:eastAsia="MS Mincho" w:hAnsi="Times New Roman" w:cs="Times New Roman"/>
            <w:b/>
            <w:i/>
            <w:iCs/>
            <w:noProof/>
            <w:webHidden/>
            <w:sz w:val="24"/>
            <w:szCs w:val="24"/>
            <w:lang w:val="x-none" w:eastAsia="x-none"/>
          </w:rPr>
          <w:tab/>
        </w:r>
        <w:r w:rsidR="00B41E07" w:rsidRPr="00B41E07">
          <w:rPr>
            <w:rFonts w:ascii="Times New Roman" w:eastAsia="MS Mincho" w:hAnsi="Times New Roman" w:cs="Times New Roman"/>
            <w:b/>
            <w:i/>
            <w:iCs/>
            <w:noProof/>
            <w:webHidden/>
            <w:sz w:val="24"/>
            <w:szCs w:val="24"/>
            <w:lang w:val="x-none" w:eastAsia="x-none"/>
          </w:rPr>
          <w:fldChar w:fldCharType="begin"/>
        </w:r>
        <w:r w:rsidR="00B41E07" w:rsidRPr="00B41E07">
          <w:rPr>
            <w:rFonts w:ascii="Times New Roman" w:eastAsia="MS Mincho" w:hAnsi="Times New Roman" w:cs="Times New Roman"/>
            <w:b/>
            <w:i/>
            <w:iCs/>
            <w:noProof/>
            <w:webHidden/>
            <w:sz w:val="24"/>
            <w:szCs w:val="24"/>
            <w:lang w:val="x-none" w:eastAsia="x-none"/>
          </w:rPr>
          <w:instrText xml:space="preserve"> PAGEREF _Toc528749415 \h </w:instrText>
        </w:r>
        <w:r w:rsidR="00B41E07" w:rsidRPr="00B41E07">
          <w:rPr>
            <w:rFonts w:ascii="Times New Roman" w:eastAsia="MS Mincho" w:hAnsi="Times New Roman" w:cs="Times New Roman"/>
            <w:b/>
            <w:i/>
            <w:iCs/>
            <w:noProof/>
            <w:webHidden/>
            <w:sz w:val="24"/>
            <w:szCs w:val="24"/>
            <w:lang w:val="x-none" w:eastAsia="x-none"/>
          </w:rPr>
        </w:r>
        <w:r w:rsidR="00B41E07" w:rsidRPr="00B41E0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B41E07" w:rsidRPr="00B41E07">
          <w:rPr>
            <w:rFonts w:ascii="Times New Roman" w:eastAsia="MS Mincho" w:hAnsi="Times New Roman" w:cs="Times New Roman"/>
            <w:b/>
            <w:i/>
            <w:iCs/>
            <w:noProof/>
            <w:webHidden/>
            <w:sz w:val="24"/>
            <w:szCs w:val="24"/>
            <w:lang w:val="x-none" w:eastAsia="x-none"/>
          </w:rPr>
          <w:fldChar w:fldCharType="end"/>
        </w:r>
      </w:hyperlink>
    </w:p>
    <w:p w:rsidR="00B41E07" w:rsidRPr="00A953C4" w:rsidRDefault="00E75130"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6" w:history="1">
        <w:r w:rsidR="00B41E07" w:rsidRPr="00B41E0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41E07" w:rsidRPr="00B41E07">
          <w:rPr>
            <w:rFonts w:ascii="Times New Roman" w:eastAsia="MS Mincho" w:hAnsi="Times New Roman" w:cs="Times New Roman"/>
            <w:b/>
            <w:i/>
            <w:iCs/>
            <w:noProof/>
            <w:webHidden/>
            <w:sz w:val="24"/>
            <w:szCs w:val="24"/>
            <w:lang w:val="x-none" w:eastAsia="x-none"/>
          </w:rPr>
          <w:tab/>
        </w:r>
      </w:hyperlink>
      <w:r w:rsidR="00A953C4">
        <w:rPr>
          <w:rFonts w:ascii="Times New Roman" w:eastAsia="MS Mincho" w:hAnsi="Times New Roman" w:cs="Times New Roman"/>
          <w:b/>
          <w:i/>
          <w:iCs/>
          <w:noProof/>
          <w:sz w:val="24"/>
          <w:szCs w:val="24"/>
          <w:lang w:eastAsia="x-none"/>
        </w:rPr>
        <w:t>19</w:t>
      </w:r>
    </w:p>
    <w:p w:rsidR="00B41E07" w:rsidRPr="00A953C4" w:rsidRDefault="00E75130"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7" w:history="1">
        <w:r w:rsidR="00B41E07" w:rsidRPr="00B41E0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41E07" w:rsidRPr="00B41E07">
          <w:rPr>
            <w:rFonts w:ascii="Times New Roman" w:eastAsia="MS Mincho" w:hAnsi="Times New Roman" w:cs="Times New Roman"/>
            <w:b/>
            <w:i/>
            <w:iCs/>
            <w:noProof/>
            <w:webHidden/>
            <w:sz w:val="24"/>
            <w:szCs w:val="24"/>
            <w:lang w:val="x-none" w:eastAsia="x-none"/>
          </w:rPr>
          <w:tab/>
        </w:r>
      </w:hyperlink>
      <w:r w:rsidR="00A953C4">
        <w:rPr>
          <w:rFonts w:ascii="Times New Roman" w:eastAsia="MS Mincho" w:hAnsi="Times New Roman" w:cs="Times New Roman"/>
          <w:b/>
          <w:i/>
          <w:iCs/>
          <w:noProof/>
          <w:sz w:val="24"/>
          <w:szCs w:val="24"/>
          <w:lang w:eastAsia="x-none"/>
        </w:rPr>
        <w:t>26</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8" w:history="1">
        <w:r w:rsidR="00B41E07" w:rsidRPr="00B41E0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41E07" w:rsidRPr="00B41E07">
          <w:rPr>
            <w:rFonts w:ascii="Times New Roman" w:eastAsia="Times New Roman" w:hAnsi="Times New Roman" w:cs="Times New Roman"/>
            <w:noProof/>
            <w:webHidden/>
            <w:sz w:val="24"/>
            <w:szCs w:val="24"/>
            <w:lang w:eastAsia="ru-RU"/>
          </w:rPr>
          <w:tab/>
        </w:r>
      </w:hyperlink>
      <w:r w:rsidR="00A953C4">
        <w:rPr>
          <w:rFonts w:ascii="Times New Roman" w:eastAsia="Times New Roman" w:hAnsi="Times New Roman" w:cs="Times New Roman"/>
          <w:noProof/>
          <w:sz w:val="24"/>
          <w:szCs w:val="24"/>
          <w:lang w:eastAsia="ru-RU"/>
        </w:rPr>
        <w:t>29</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9"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1 </w:t>
        </w:r>
        <w:r w:rsidR="00B41E07" w:rsidRPr="00B41E07">
          <w:rPr>
            <w:rFonts w:ascii="Times New Roman" w:eastAsia="MS Mincho" w:hAnsi="Times New Roman" w:cs="Times New Roman"/>
            <w:noProof/>
            <w:color w:val="0000FF"/>
            <w:kern w:val="32"/>
            <w:sz w:val="24"/>
            <w:szCs w:val="24"/>
            <w:u w:val="single"/>
            <w:lang w:eastAsia="x-none"/>
          </w:rPr>
          <w:t>З</w:t>
        </w:r>
        <w:r w:rsidR="00B41E07" w:rsidRPr="00B41E07">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41E07" w:rsidRPr="00B41E07">
          <w:rPr>
            <w:rFonts w:ascii="Times New Roman" w:eastAsia="MS Mincho" w:hAnsi="Times New Roman" w:cs="Times New Roman"/>
            <w:noProof/>
            <w:color w:val="0000FF"/>
            <w:kern w:val="32"/>
            <w:sz w:val="24"/>
            <w:szCs w:val="24"/>
            <w:u w:val="single"/>
            <w:lang w:eastAsia="x-none"/>
          </w:rPr>
          <w:t>ЗАПРОСЕ ПРЕДЛОЖЕНИЙ</w:t>
        </w:r>
        <w:r w:rsidR="00B41E07" w:rsidRPr="00B41E07">
          <w:rPr>
            <w:rFonts w:ascii="Times New Roman" w:eastAsia="Times New Roman" w:hAnsi="Times New Roman" w:cs="Times New Roman"/>
            <w:noProof/>
            <w:webHidden/>
            <w:sz w:val="24"/>
            <w:szCs w:val="24"/>
            <w:lang w:eastAsia="ru-RU"/>
          </w:rPr>
          <w:tab/>
        </w:r>
      </w:hyperlink>
      <w:r w:rsidR="00A953C4">
        <w:rPr>
          <w:rFonts w:ascii="Times New Roman" w:eastAsia="Times New Roman" w:hAnsi="Times New Roman" w:cs="Times New Roman"/>
          <w:noProof/>
          <w:sz w:val="24"/>
          <w:szCs w:val="24"/>
          <w:lang w:eastAsia="ru-RU"/>
        </w:rPr>
        <w:t>29</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0"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2 АНКЕТА </w:t>
        </w:r>
        <w:r w:rsidR="00B41E07" w:rsidRPr="00B41E07">
          <w:rPr>
            <w:rFonts w:ascii="Times New Roman" w:eastAsia="MS Mincho" w:hAnsi="Times New Roman" w:cs="Times New Roman"/>
            <w:noProof/>
            <w:color w:val="0000FF"/>
            <w:kern w:val="32"/>
            <w:sz w:val="24"/>
            <w:szCs w:val="24"/>
            <w:u w:val="single"/>
            <w:lang w:eastAsia="x-none"/>
          </w:rPr>
          <w:t xml:space="preserve">УЧАСТНИКА </w:t>
        </w:r>
        <w:r w:rsidR="00B41E07" w:rsidRPr="00B41E07">
          <w:rPr>
            <w:rFonts w:ascii="Times New Roman" w:eastAsia="MS Mincho" w:hAnsi="Times New Roman" w:cs="Times New Roman"/>
            <w:noProof/>
            <w:color w:val="0000FF"/>
            <w:kern w:val="32"/>
            <w:sz w:val="24"/>
            <w:szCs w:val="24"/>
            <w:u w:val="single"/>
            <w:lang w:val="x-none" w:eastAsia="x-none"/>
          </w:rPr>
          <w:t>ОТКРЫТО</w:t>
        </w:r>
        <w:r w:rsidR="00B41E07" w:rsidRPr="00B41E07">
          <w:rPr>
            <w:rFonts w:ascii="Times New Roman" w:eastAsia="MS Mincho" w:hAnsi="Times New Roman" w:cs="Times New Roman"/>
            <w:noProof/>
            <w:color w:val="0000FF"/>
            <w:kern w:val="32"/>
            <w:sz w:val="24"/>
            <w:szCs w:val="24"/>
            <w:u w:val="single"/>
            <w:lang w:eastAsia="x-none"/>
          </w:rPr>
          <w:t>ГО</w:t>
        </w:r>
        <w:r w:rsidR="00B41E07" w:rsidRPr="00B41E07">
          <w:rPr>
            <w:rFonts w:ascii="Times New Roman" w:eastAsia="MS Mincho" w:hAnsi="Times New Roman" w:cs="Times New Roman"/>
            <w:noProof/>
            <w:color w:val="0000FF"/>
            <w:kern w:val="32"/>
            <w:sz w:val="24"/>
            <w:szCs w:val="24"/>
            <w:u w:val="single"/>
            <w:lang w:val="x-none" w:eastAsia="x-none"/>
          </w:rPr>
          <w:t xml:space="preserve"> </w:t>
        </w:r>
        <w:r w:rsidR="00B41E07" w:rsidRPr="00B41E07">
          <w:rPr>
            <w:rFonts w:ascii="Times New Roman" w:eastAsia="MS Mincho" w:hAnsi="Times New Roman" w:cs="Times New Roman"/>
            <w:noProof/>
            <w:color w:val="0000FF"/>
            <w:kern w:val="32"/>
            <w:sz w:val="24"/>
            <w:szCs w:val="24"/>
            <w:u w:val="single"/>
            <w:lang w:eastAsia="x-none"/>
          </w:rPr>
          <w:t>ЗАПРОСА ПРЕДЛОЖЕНИЙ</w:t>
        </w:r>
        <w:r w:rsidR="00B41E07" w:rsidRPr="00B41E07">
          <w:rPr>
            <w:rFonts w:ascii="Times New Roman" w:eastAsia="Times New Roman" w:hAnsi="Times New Roman" w:cs="Times New Roman"/>
            <w:noProof/>
            <w:webHidden/>
            <w:sz w:val="24"/>
            <w:szCs w:val="24"/>
            <w:lang w:eastAsia="ru-RU"/>
          </w:rPr>
          <w:tab/>
        </w:r>
      </w:hyperlink>
      <w:r w:rsidR="00A953C4">
        <w:rPr>
          <w:rFonts w:ascii="Times New Roman" w:eastAsia="Times New Roman" w:hAnsi="Times New Roman" w:cs="Times New Roman"/>
          <w:noProof/>
          <w:sz w:val="24"/>
          <w:szCs w:val="24"/>
          <w:lang w:eastAsia="ru-RU"/>
        </w:rPr>
        <w:t>32</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1" w:history="1">
        <w:r w:rsidR="00B41E07" w:rsidRPr="00B41E0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A617D">
          <w:rPr>
            <w:rFonts w:ascii="Times New Roman" w:eastAsia="MS Mincho" w:hAnsi="Times New Roman" w:cs="Times New Roman"/>
            <w:noProof/>
            <w:color w:val="0000FF"/>
            <w:kern w:val="32"/>
            <w:sz w:val="24"/>
            <w:szCs w:val="24"/>
            <w:u w:val="single"/>
            <w:lang w:eastAsia="x-none"/>
          </w:rPr>
          <w:t xml:space="preserve"> (</w:t>
        </w:r>
        <w:r w:rsidR="0069397B">
          <w:rPr>
            <w:rFonts w:ascii="Times New Roman" w:eastAsia="MS Mincho" w:hAnsi="Times New Roman" w:cs="Times New Roman"/>
            <w:noProof/>
            <w:color w:val="0000FF"/>
            <w:kern w:val="32"/>
            <w:sz w:val="24"/>
            <w:szCs w:val="24"/>
            <w:u w:val="single"/>
            <w:lang w:eastAsia="x-none"/>
          </w:rPr>
          <w:t xml:space="preserve">Форма </w:t>
        </w:r>
        <w:r w:rsidR="00691365" w:rsidRPr="00691365">
          <w:rPr>
            <w:rFonts w:ascii="Times New Roman" w:eastAsia="MS Mincho" w:hAnsi="Times New Roman" w:cs="Times New Roman"/>
            <w:noProof/>
            <w:color w:val="0000FF"/>
            <w:kern w:val="32"/>
            <w:sz w:val="24"/>
            <w:szCs w:val="24"/>
            <w:u w:val="single"/>
            <w:lang w:eastAsia="x-none"/>
          </w:rPr>
          <w:t>1 част</w:t>
        </w:r>
        <w:r w:rsidR="0069397B">
          <w:rPr>
            <w:rFonts w:ascii="Times New Roman" w:eastAsia="MS Mincho" w:hAnsi="Times New Roman" w:cs="Times New Roman"/>
            <w:noProof/>
            <w:color w:val="0000FF"/>
            <w:kern w:val="32"/>
            <w:sz w:val="24"/>
            <w:szCs w:val="24"/>
            <w:u w:val="single"/>
            <w:lang w:eastAsia="x-none"/>
          </w:rPr>
          <w:t>и</w:t>
        </w:r>
        <w:r w:rsidR="00691365" w:rsidRPr="00691365">
          <w:rPr>
            <w:rFonts w:ascii="Times New Roman" w:eastAsia="MS Mincho" w:hAnsi="Times New Roman" w:cs="Times New Roman"/>
            <w:noProof/>
            <w:color w:val="0000FF"/>
            <w:kern w:val="32"/>
            <w:sz w:val="24"/>
            <w:szCs w:val="24"/>
            <w:u w:val="single"/>
            <w:lang w:eastAsia="x-none"/>
          </w:rPr>
          <w:t xml:space="preserve"> заявки</w:t>
        </w:r>
        <w:r w:rsidR="00691365">
          <w:rPr>
            <w:rFonts w:ascii="Times New Roman" w:eastAsia="MS Mincho" w:hAnsi="Times New Roman" w:cs="Times New Roman"/>
            <w:noProof/>
            <w:color w:val="0000FF"/>
            <w:kern w:val="32"/>
            <w:sz w:val="24"/>
            <w:szCs w:val="24"/>
            <w:u w:val="single"/>
            <w:lang w:eastAsia="x-none"/>
          </w:rPr>
          <w:t>,</w:t>
        </w:r>
        <w:r w:rsidR="00691365" w:rsidRPr="00691365">
          <w:rPr>
            <w:rFonts w:ascii="Times New Roman" w:eastAsia="MS Mincho" w:hAnsi="Times New Roman" w:cs="Times New Roman"/>
            <w:noProof/>
            <w:color w:val="0000FF"/>
            <w:kern w:val="32"/>
            <w:sz w:val="24"/>
            <w:szCs w:val="24"/>
            <w:u w:val="single"/>
            <w:lang w:eastAsia="x-none"/>
          </w:rPr>
          <w:t xml:space="preserve"> </w:t>
        </w:r>
        <w:r w:rsidR="0069397B">
          <w:rPr>
            <w:rFonts w:ascii="Times New Roman" w:eastAsia="MS Mincho" w:hAnsi="Times New Roman" w:cs="Times New Roman"/>
            <w:noProof/>
            <w:color w:val="0000FF"/>
            <w:kern w:val="32"/>
            <w:sz w:val="24"/>
            <w:szCs w:val="24"/>
            <w:u w:val="single"/>
            <w:lang w:eastAsia="x-none"/>
          </w:rPr>
          <w:t xml:space="preserve">форма </w:t>
        </w:r>
        <w:r w:rsidR="009A617D">
          <w:rPr>
            <w:rFonts w:ascii="Times New Roman" w:eastAsia="MS Mincho" w:hAnsi="Times New Roman" w:cs="Times New Roman"/>
            <w:noProof/>
            <w:color w:val="0000FF"/>
            <w:kern w:val="32"/>
            <w:sz w:val="24"/>
            <w:szCs w:val="24"/>
            <w:u w:val="single"/>
            <w:lang w:eastAsia="x-none"/>
          </w:rPr>
          <w:t>2 част</w:t>
        </w:r>
        <w:r w:rsidR="0069397B">
          <w:rPr>
            <w:rFonts w:ascii="Times New Roman" w:eastAsia="MS Mincho" w:hAnsi="Times New Roman" w:cs="Times New Roman"/>
            <w:noProof/>
            <w:color w:val="0000FF"/>
            <w:kern w:val="32"/>
            <w:sz w:val="24"/>
            <w:szCs w:val="24"/>
            <w:u w:val="single"/>
            <w:lang w:eastAsia="x-none"/>
          </w:rPr>
          <w:t>и</w:t>
        </w:r>
        <w:r w:rsidR="009A617D">
          <w:rPr>
            <w:rFonts w:ascii="Times New Roman" w:eastAsia="MS Mincho" w:hAnsi="Times New Roman" w:cs="Times New Roman"/>
            <w:noProof/>
            <w:color w:val="0000FF"/>
            <w:kern w:val="32"/>
            <w:sz w:val="24"/>
            <w:szCs w:val="24"/>
            <w:u w:val="single"/>
            <w:lang w:eastAsia="x-none"/>
          </w:rPr>
          <w:t xml:space="preserve"> заявки, </w:t>
        </w:r>
        <w:r w:rsidR="0069397B">
          <w:rPr>
            <w:rFonts w:ascii="Times New Roman" w:eastAsia="MS Mincho" w:hAnsi="Times New Roman" w:cs="Times New Roman"/>
            <w:noProof/>
            <w:color w:val="0000FF"/>
            <w:kern w:val="32"/>
            <w:sz w:val="24"/>
            <w:szCs w:val="24"/>
            <w:u w:val="single"/>
            <w:lang w:eastAsia="x-none"/>
          </w:rPr>
          <w:t xml:space="preserve">форма </w:t>
        </w:r>
        <w:r w:rsidR="009A617D">
          <w:rPr>
            <w:rFonts w:ascii="Times New Roman" w:eastAsia="MS Mincho" w:hAnsi="Times New Roman" w:cs="Times New Roman"/>
            <w:noProof/>
            <w:color w:val="0000FF"/>
            <w:kern w:val="32"/>
            <w:sz w:val="24"/>
            <w:szCs w:val="24"/>
            <w:u w:val="single"/>
            <w:lang w:eastAsia="x-none"/>
          </w:rPr>
          <w:t>ценово</w:t>
        </w:r>
        <w:r w:rsidR="0069397B">
          <w:rPr>
            <w:rFonts w:ascii="Times New Roman" w:eastAsia="MS Mincho" w:hAnsi="Times New Roman" w:cs="Times New Roman"/>
            <w:noProof/>
            <w:color w:val="0000FF"/>
            <w:kern w:val="32"/>
            <w:sz w:val="24"/>
            <w:szCs w:val="24"/>
            <w:u w:val="single"/>
            <w:lang w:eastAsia="x-none"/>
          </w:rPr>
          <w:t>го предложения</w:t>
        </w:r>
        <w:r w:rsidR="009A617D">
          <w:rPr>
            <w:rFonts w:ascii="Times New Roman" w:eastAsia="MS Mincho" w:hAnsi="Times New Roman" w:cs="Times New Roman"/>
            <w:noProof/>
            <w:color w:val="0000FF"/>
            <w:kern w:val="32"/>
            <w:sz w:val="24"/>
            <w:szCs w:val="24"/>
            <w:u w:val="single"/>
            <w:lang w:eastAsia="x-none"/>
          </w:rPr>
          <w:t>)</w:t>
        </w:r>
        <w:r w:rsidR="00B41E07" w:rsidRPr="00B41E07">
          <w:rPr>
            <w:rFonts w:ascii="Times New Roman" w:eastAsia="Times New Roman" w:hAnsi="Times New Roman" w:cs="Times New Roman"/>
            <w:noProof/>
            <w:webHidden/>
            <w:sz w:val="24"/>
            <w:szCs w:val="24"/>
            <w:lang w:eastAsia="ru-RU"/>
          </w:rPr>
          <w:tab/>
        </w:r>
        <w:r w:rsidR="00B41E07" w:rsidRPr="00B41E07">
          <w:rPr>
            <w:rFonts w:ascii="Times New Roman" w:eastAsia="Times New Roman" w:hAnsi="Times New Roman" w:cs="Times New Roman"/>
            <w:noProof/>
            <w:webHidden/>
            <w:sz w:val="24"/>
            <w:szCs w:val="24"/>
            <w:lang w:eastAsia="ru-RU"/>
          </w:rPr>
          <w:fldChar w:fldCharType="begin"/>
        </w:r>
        <w:r w:rsidR="00B41E07" w:rsidRPr="00B41E07">
          <w:rPr>
            <w:rFonts w:ascii="Times New Roman" w:eastAsia="Times New Roman" w:hAnsi="Times New Roman" w:cs="Times New Roman"/>
            <w:noProof/>
            <w:webHidden/>
            <w:sz w:val="24"/>
            <w:szCs w:val="24"/>
            <w:lang w:eastAsia="ru-RU"/>
          </w:rPr>
          <w:instrText xml:space="preserve"> PAGEREF _Toc528749421 \h </w:instrText>
        </w:r>
        <w:r w:rsidR="00B41E07" w:rsidRPr="00B41E07">
          <w:rPr>
            <w:rFonts w:ascii="Times New Roman" w:eastAsia="Times New Roman" w:hAnsi="Times New Roman" w:cs="Times New Roman"/>
            <w:noProof/>
            <w:webHidden/>
            <w:sz w:val="24"/>
            <w:szCs w:val="24"/>
            <w:lang w:eastAsia="ru-RU"/>
          </w:rPr>
        </w:r>
        <w:r w:rsidR="00B41E07" w:rsidRPr="00B41E0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B41E07"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2" w:history="1">
        <w:r w:rsidR="00B41E07" w:rsidRPr="00B41E0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B41E07" w:rsidRPr="00B41E07">
          <w:rPr>
            <w:rFonts w:ascii="Times New Roman" w:eastAsia="Times New Roman" w:hAnsi="Times New Roman" w:cs="Times New Roman"/>
            <w:noProof/>
            <w:webHidden/>
            <w:sz w:val="24"/>
            <w:szCs w:val="24"/>
            <w:lang w:eastAsia="ru-RU"/>
          </w:rPr>
          <w:tab/>
        </w:r>
      </w:hyperlink>
      <w:r w:rsidR="009A617D">
        <w:rPr>
          <w:rFonts w:ascii="Times New Roman" w:eastAsia="Times New Roman" w:hAnsi="Times New Roman" w:cs="Times New Roman"/>
          <w:noProof/>
          <w:sz w:val="24"/>
          <w:szCs w:val="24"/>
          <w:lang w:eastAsia="ru-RU"/>
        </w:rPr>
        <w:t>37</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3"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w:t>
        </w:r>
        <w:r w:rsidR="00B41E07" w:rsidRPr="00B41E07">
          <w:rPr>
            <w:rFonts w:ascii="Times New Roman" w:eastAsia="MS Mincho" w:hAnsi="Times New Roman" w:cs="Times New Roman"/>
            <w:noProof/>
            <w:color w:val="0000FF"/>
            <w:kern w:val="32"/>
            <w:sz w:val="24"/>
            <w:szCs w:val="24"/>
            <w:u w:val="single"/>
            <w:lang w:eastAsia="x-none"/>
          </w:rPr>
          <w:t>5</w:t>
        </w:r>
        <w:r w:rsidR="00B41E07" w:rsidRPr="00B41E07">
          <w:rPr>
            <w:rFonts w:ascii="Times New Roman" w:eastAsia="Times New Roman" w:hAnsi="Times New Roman" w:cs="Times New Roman"/>
            <w:noProof/>
            <w:color w:val="0000FF"/>
            <w:sz w:val="24"/>
            <w:szCs w:val="24"/>
            <w:u w:val="single"/>
            <w:lang w:eastAsia="ru-RU"/>
          </w:rPr>
          <w:t xml:space="preserve"> </w:t>
        </w:r>
        <w:r w:rsidR="00B41E07" w:rsidRPr="00B41E0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41E07" w:rsidRPr="00B41E0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41E07" w:rsidRPr="00B41E07">
          <w:rPr>
            <w:rFonts w:ascii="Times New Roman" w:eastAsia="Times New Roman" w:hAnsi="Times New Roman" w:cs="Times New Roman"/>
            <w:noProof/>
            <w:webHidden/>
            <w:sz w:val="24"/>
            <w:szCs w:val="24"/>
            <w:lang w:eastAsia="ru-RU"/>
          </w:rPr>
          <w:tab/>
        </w:r>
      </w:hyperlink>
      <w:r w:rsidR="009A617D">
        <w:rPr>
          <w:rFonts w:ascii="Times New Roman" w:eastAsia="Times New Roman" w:hAnsi="Times New Roman" w:cs="Times New Roman"/>
          <w:noProof/>
          <w:sz w:val="24"/>
          <w:szCs w:val="24"/>
          <w:lang w:eastAsia="ru-RU"/>
        </w:rPr>
        <w:t xml:space="preserve">38                                                           </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4" w:history="1">
        <w:r w:rsidR="00B41E07" w:rsidRPr="00B41E0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41E07" w:rsidRPr="00B41E07">
          <w:rPr>
            <w:rFonts w:ascii="Times New Roman" w:eastAsia="Times New Roman" w:hAnsi="Times New Roman" w:cs="Times New Roman"/>
            <w:noProof/>
            <w:webHidden/>
            <w:sz w:val="24"/>
            <w:szCs w:val="24"/>
            <w:lang w:eastAsia="ru-RU"/>
          </w:rPr>
          <w:tab/>
        </w:r>
      </w:hyperlink>
      <w:r w:rsidR="009A617D">
        <w:rPr>
          <w:rFonts w:ascii="Times New Roman" w:eastAsia="Times New Roman" w:hAnsi="Times New Roman" w:cs="Times New Roman"/>
          <w:noProof/>
          <w:sz w:val="24"/>
          <w:szCs w:val="24"/>
          <w:lang w:eastAsia="ru-RU"/>
        </w:rPr>
        <w:t>43</w:t>
      </w:r>
    </w:p>
    <w:p w:rsidR="00B41E07" w:rsidRPr="00B41E07" w:rsidRDefault="00E75130"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B41E07" w:rsidRPr="00B41E07">
          <w:rPr>
            <w:rFonts w:ascii="Times New Roman" w:eastAsia="MS Mincho" w:hAnsi="Times New Roman" w:cs="Times New Roman"/>
            <w:noProof/>
            <w:color w:val="0000FF"/>
            <w:kern w:val="32"/>
            <w:sz w:val="24"/>
            <w:szCs w:val="24"/>
            <w:u w:val="single"/>
            <w:lang w:val="x-none" w:eastAsia="x-none"/>
          </w:rPr>
          <w:t>РАЗДЕЛ V. Проект договора</w:t>
        </w:r>
        <w:r w:rsidR="00B41E07" w:rsidRPr="00B41E07">
          <w:rPr>
            <w:rFonts w:ascii="Times New Roman" w:eastAsia="Times New Roman" w:hAnsi="Times New Roman" w:cs="Times New Roman"/>
            <w:noProof/>
            <w:webHidden/>
            <w:sz w:val="24"/>
            <w:szCs w:val="24"/>
            <w:lang w:eastAsia="ru-RU"/>
          </w:rPr>
          <w:tab/>
        </w:r>
      </w:hyperlink>
      <w:r w:rsidR="0069397B">
        <w:rPr>
          <w:rFonts w:ascii="Times New Roman" w:eastAsia="Times New Roman" w:hAnsi="Times New Roman" w:cs="Times New Roman"/>
          <w:noProof/>
          <w:sz w:val="24"/>
          <w:szCs w:val="24"/>
          <w:lang w:eastAsia="ru-RU"/>
        </w:rPr>
        <w:t>53</w:t>
      </w:r>
    </w:p>
    <w:p w:rsidR="00B41E07" w:rsidRPr="00B41E07" w:rsidRDefault="00B41E07" w:rsidP="004867E7">
      <w:pPr>
        <w:tabs>
          <w:tab w:val="right" w:leader="dot" w:pos="10196"/>
        </w:tabs>
        <w:spacing w:after="0" w:line="240" w:lineRule="auto"/>
        <w:ind w:left="34" w:hanging="34"/>
        <w:jc w:val="both"/>
        <w:rPr>
          <w:rFonts w:ascii="Calibri" w:eastAsia="Times New Roman" w:hAnsi="Calibri" w:cs="Times New Roman"/>
          <w:noProof/>
          <w:lang w:eastAsia="ru-RU"/>
        </w:rPr>
      </w:pPr>
    </w:p>
    <w:p w:rsidR="00B41E07" w:rsidRPr="00B41E07" w:rsidRDefault="00B41E07" w:rsidP="00B41E07">
      <w:pPr>
        <w:spacing w:after="0" w:line="360" w:lineRule="auto"/>
        <w:ind w:left="34" w:hanging="34"/>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fldChar w:fldCharType="end"/>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49411"/>
      <w:r w:rsidRPr="00B41E07">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B41E07" w:rsidRPr="00B41E07" w:rsidRDefault="00B41E07" w:rsidP="00B41E07">
      <w:pPr>
        <w:spacing w:after="0" w:line="240" w:lineRule="auto"/>
        <w:rPr>
          <w:rFonts w:ascii="Times New Roman" w:eastAsia="MS Mincho" w:hAnsi="Times New Roman" w:cs="Times New Roman"/>
          <w:sz w:val="10"/>
          <w:szCs w:val="10"/>
          <w:lang w:eastAsia="x-none"/>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 xml:space="preserve">Публичное акционерное общество </w:t>
      </w:r>
      <w:r w:rsidR="004867E7" w:rsidRPr="00390779">
        <w:rPr>
          <w:rFonts w:ascii="Times New Roman" w:eastAsia="Calibri" w:hAnsi="Times New Roman" w:cs="Times New Roman"/>
          <w:bCs/>
          <w:color w:val="000000"/>
          <w:sz w:val="24"/>
          <w:szCs w:val="24"/>
        </w:rPr>
        <w:t>«Башинформсвязь» (</w:t>
      </w:r>
      <w:r w:rsidR="004867E7" w:rsidRPr="00B41E07">
        <w:rPr>
          <w:rFonts w:ascii="Times New Roman" w:eastAsia="Times New Roman" w:hAnsi="Times New Roman" w:cs="Times New Roman"/>
          <w:bCs/>
          <w:sz w:val="24"/>
          <w:szCs w:val="24"/>
          <w:lang w:eastAsia="ru-RU"/>
        </w:rPr>
        <w:t xml:space="preserve">далее - </w:t>
      </w:r>
      <w:r w:rsidR="004867E7">
        <w:rPr>
          <w:rFonts w:ascii="Times New Roman" w:eastAsia="Calibri" w:hAnsi="Times New Roman" w:cs="Times New Roman"/>
          <w:bCs/>
          <w:color w:val="000000"/>
          <w:sz w:val="24"/>
          <w:szCs w:val="24"/>
        </w:rPr>
        <w:t>ПАО «Башинформсвязь»,</w:t>
      </w:r>
      <w:r w:rsidRPr="00B41E07">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w:t>
      </w:r>
      <w:r w:rsidR="004867E7" w:rsidRPr="004867E7">
        <w:rPr>
          <w:rFonts w:ascii="Times New Roman" w:eastAsia="Times New Roman" w:hAnsi="Times New Roman" w:cs="Times New Roman"/>
          <w:sz w:val="24"/>
          <w:szCs w:val="24"/>
          <w:lang w:eastAsia="ru-RU"/>
        </w:rPr>
        <w:t xml:space="preserve">выполнение работ по техническому обслуживанию контрольно-кассовой техники </w:t>
      </w:r>
      <w:r w:rsidRPr="00B41E07">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41E07" w:rsidRPr="00D6497D" w:rsidTr="00B41E07">
        <w:trPr>
          <w:trHeight w:val="897"/>
        </w:trPr>
        <w:tc>
          <w:tcPr>
            <w:tcW w:w="2694" w:type="dxa"/>
            <w:tcBorders>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12"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ru</w:t>
              </w:r>
            </w:hyperlink>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10"/>
                <w:szCs w:val="10"/>
              </w:rPr>
            </w:pP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6497D">
              <w:rPr>
                <w:rFonts w:ascii="Times New Roman" w:eastAsia="Calibri" w:hAnsi="Times New Roman" w:cs="Times New Roman"/>
                <w:iCs/>
                <w:color w:val="000000"/>
                <w:sz w:val="24"/>
                <w:szCs w:val="24"/>
                <w:lang w:eastAsia="ru-RU"/>
              </w:rPr>
              <w:t>Шаяхметов Азат Рифович</w:t>
            </w:r>
          </w:p>
          <w:p w:rsidR="00B41E07" w:rsidRPr="001A2375" w:rsidRDefault="00D6497D" w:rsidP="00D6497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1A2375">
              <w:rPr>
                <w:rFonts w:ascii="Times New Roman" w:eastAsia="Calibri" w:hAnsi="Times New Roman" w:cs="Times New Roman"/>
                <w:bCs/>
                <w:color w:val="000000"/>
                <w:sz w:val="24"/>
                <w:szCs w:val="24"/>
              </w:rPr>
              <w:t xml:space="preserve">. + 7 (347) 221-58-86, </w:t>
            </w:r>
            <w:r w:rsidRPr="00D6497D">
              <w:rPr>
                <w:rFonts w:ascii="Times New Roman" w:eastAsia="Calibri" w:hAnsi="Times New Roman" w:cs="Times New Roman"/>
                <w:bCs/>
                <w:color w:val="000000"/>
                <w:sz w:val="24"/>
                <w:szCs w:val="24"/>
                <w:lang w:val="en-US"/>
              </w:rPr>
              <w:t>e</w:t>
            </w:r>
            <w:r w:rsidRPr="001A2375">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1A2375">
              <w:rPr>
                <w:rFonts w:ascii="Times New Roman" w:eastAsia="Calibri" w:hAnsi="Times New Roman" w:cs="Times New Roman"/>
                <w:bCs/>
                <w:color w:val="000000"/>
                <w:sz w:val="24"/>
                <w:szCs w:val="24"/>
              </w:rPr>
              <w:t>:</w:t>
            </w:r>
            <w:r w:rsidRPr="001A2375">
              <w:rPr>
                <w:rFonts w:ascii="Times New Roman" w:eastAsia="Times New Roman" w:hAnsi="Times New Roman" w:cs="Times New Roman"/>
                <w:color w:val="777777"/>
                <w:sz w:val="24"/>
                <w:szCs w:val="24"/>
                <w:lang w:eastAsia="ru-RU"/>
              </w:rPr>
              <w:t xml:space="preserve"> </w:t>
            </w:r>
            <w:hyperlink r:id="rId13" w:history="1">
              <w:r w:rsidRPr="00D6497D">
                <w:rPr>
                  <w:rFonts w:ascii="Times New Roman" w:eastAsia="Calibri" w:hAnsi="Times New Roman" w:cs="Times New Roman"/>
                  <w:color w:val="0000FF"/>
                  <w:sz w:val="24"/>
                  <w:szCs w:val="24"/>
                  <w:u w:val="single"/>
                  <w:lang w:val="en-US"/>
                </w:rPr>
                <w:t>waits</w:t>
              </w:r>
              <w:r w:rsidRPr="001A2375">
                <w:rPr>
                  <w:rFonts w:ascii="Times New Roman" w:eastAsia="Calibri" w:hAnsi="Times New Roman" w:cs="Times New Roman"/>
                  <w:color w:val="0000FF"/>
                  <w:sz w:val="24"/>
                  <w:szCs w:val="24"/>
                  <w:u w:val="single"/>
                </w:rPr>
                <w:t>@</w:t>
              </w:r>
              <w:r w:rsidRPr="00D6497D">
                <w:rPr>
                  <w:rFonts w:ascii="Times New Roman" w:eastAsia="Calibri" w:hAnsi="Times New Roman" w:cs="Times New Roman"/>
                  <w:color w:val="0000FF"/>
                  <w:sz w:val="24"/>
                  <w:szCs w:val="24"/>
                  <w:u w:val="single"/>
                  <w:lang w:val="en-US"/>
                </w:rPr>
                <w:t>bashtel</w:t>
              </w:r>
              <w:r w:rsidRPr="001A2375">
                <w:rPr>
                  <w:rFonts w:ascii="Times New Roman" w:eastAsia="Calibri" w:hAnsi="Times New Roman" w:cs="Times New Roman"/>
                  <w:color w:val="0000FF"/>
                  <w:sz w:val="24"/>
                  <w:szCs w:val="24"/>
                  <w:u w:val="single"/>
                </w:rPr>
                <w:t>.</w:t>
              </w:r>
              <w:r w:rsidRPr="00D6497D">
                <w:rPr>
                  <w:rFonts w:ascii="Times New Roman" w:eastAsia="Calibri" w:hAnsi="Times New Roman" w:cs="Times New Roman"/>
                  <w:color w:val="0000FF"/>
                  <w:sz w:val="24"/>
                  <w:szCs w:val="24"/>
                  <w:u w:val="single"/>
                  <w:lang w:val="en-US"/>
                </w:rPr>
                <w:t>ru</w:t>
              </w:r>
            </w:hyperlink>
          </w:p>
          <w:p w:rsidR="00D6497D" w:rsidRPr="001A2375" w:rsidRDefault="00D6497D" w:rsidP="00D6497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41E07" w:rsidRPr="00B41E07" w:rsidTr="00B41E07">
        <w:trPr>
          <w:trHeight w:val="897"/>
        </w:trPr>
        <w:tc>
          <w:tcPr>
            <w:tcW w:w="2694" w:type="dxa"/>
            <w:tcBorders>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1E07" w:rsidRPr="00B41E07" w:rsidTr="00B41E07">
        <w:trPr>
          <w:trHeight w:val="2028"/>
        </w:trPr>
        <w:tc>
          <w:tcPr>
            <w:tcW w:w="2694" w:type="dxa"/>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Предмет договора,</w:t>
            </w:r>
            <w:r w:rsidRPr="00B41E07">
              <w:rPr>
                <w:rFonts w:ascii="Times New Roman" w:eastAsia="Times New Roman" w:hAnsi="Times New Roman" w:cs="Times New Roman"/>
                <w:sz w:val="24"/>
                <w:szCs w:val="24"/>
                <w:lang w:eastAsia="ru-RU"/>
              </w:rPr>
              <w:t xml:space="preserve"> </w:t>
            </w:r>
            <w:r w:rsidRPr="00B41E07">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Лот № 1</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Право на заключение следующего договора:</w:t>
            </w:r>
          </w:p>
          <w:p w:rsidR="004867E7" w:rsidRPr="004867E7" w:rsidRDefault="00B41E07" w:rsidP="00B41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7E7">
              <w:rPr>
                <w:rFonts w:ascii="Times New Roman" w:eastAsia="Calibri" w:hAnsi="Times New Roman" w:cs="Times New Roman"/>
                <w:iCs/>
                <w:color w:val="000000"/>
                <w:sz w:val="24"/>
                <w:szCs w:val="24"/>
              </w:rPr>
              <w:t xml:space="preserve">на </w:t>
            </w:r>
            <w:r w:rsidR="004867E7" w:rsidRPr="004867E7">
              <w:rPr>
                <w:rFonts w:ascii="Times New Roman" w:eastAsia="Times New Roman" w:hAnsi="Times New Roman" w:cs="Times New Roman"/>
                <w:sz w:val="24"/>
                <w:szCs w:val="24"/>
                <w:lang w:eastAsia="ru-RU"/>
              </w:rPr>
              <w:t>выполнение работ по техническому обслуживанию контрольно-кассовой техники.</w:t>
            </w:r>
          </w:p>
          <w:p w:rsidR="004867E7" w:rsidRDefault="004867E7" w:rsidP="00B41E07">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B41E07" w:rsidRPr="00B41E07" w:rsidRDefault="004867E7" w:rsidP="00B41E0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41E07">
              <w:rPr>
                <w:rFonts w:ascii="Times New Roman" w:eastAsia="Calibri" w:hAnsi="Times New Roman" w:cs="Times New Roman"/>
                <w:sz w:val="24"/>
                <w:szCs w:val="24"/>
                <w:lang w:eastAsia="ru-RU"/>
              </w:rPr>
              <w:t xml:space="preserve"> </w:t>
            </w:r>
            <w:r w:rsidR="00B41E07" w:rsidRPr="00B41E0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B41E07" w:rsidRPr="00B41E07">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B41E07" w:rsidRPr="00B41E07">
                <w:rPr>
                  <w:rFonts w:ascii="Times New Roman" w:eastAsia="Times New Roman" w:hAnsi="Times New Roman" w:cs="Times New Roman"/>
                  <w:iCs/>
                  <w:color w:val="0000FF"/>
                  <w:sz w:val="24"/>
                  <w:szCs w:val="24"/>
                  <w:u w:val="single"/>
                  <w:lang w:eastAsia="ru-RU"/>
                </w:rPr>
                <w:t>разделе IV «Техническое задание»</w:t>
              </w:r>
            </w:hyperlink>
            <w:r w:rsidR="00B41E07" w:rsidRPr="00B41E07">
              <w:rPr>
                <w:rFonts w:ascii="Times New Roman" w:eastAsia="Times New Roman" w:hAnsi="Times New Roman" w:cs="Times New Roman"/>
                <w:iCs/>
                <w:color w:val="FF0000"/>
                <w:sz w:val="24"/>
                <w:szCs w:val="24"/>
                <w:lang w:eastAsia="ru-RU"/>
              </w:rPr>
              <w:t xml:space="preserve"> </w:t>
            </w:r>
            <w:r w:rsidR="00B41E07" w:rsidRPr="00B41E07">
              <w:rPr>
                <w:rFonts w:ascii="Times New Roman" w:eastAsia="Times New Roman" w:hAnsi="Times New Roman" w:cs="Times New Roman"/>
                <w:iCs/>
                <w:sz w:val="24"/>
                <w:szCs w:val="24"/>
                <w:lang w:eastAsia="ru-RU"/>
              </w:rPr>
              <w:t>Документации о закупке</w:t>
            </w:r>
          </w:p>
        </w:tc>
      </w:tr>
      <w:tr w:rsidR="00B41E07" w:rsidRPr="00B41E07" w:rsidTr="00B41E07">
        <w:trPr>
          <w:trHeight w:val="1299"/>
        </w:trPr>
        <w:tc>
          <w:tcPr>
            <w:tcW w:w="2694" w:type="dxa"/>
            <w:tcBorders>
              <w:top w:val="nil"/>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B41E07">
                <w:rPr>
                  <w:rFonts w:ascii="Times New Roman" w:eastAsia="Calibri" w:hAnsi="Times New Roman" w:cs="Times New Roman"/>
                  <w:iCs/>
                  <w:color w:val="0000FF"/>
                  <w:sz w:val="24"/>
                  <w:szCs w:val="24"/>
                  <w:u w:val="single"/>
                </w:rPr>
                <w:t xml:space="preserve">в разделе </w:t>
              </w:r>
              <w:r w:rsidRPr="00B41E07">
                <w:rPr>
                  <w:rFonts w:ascii="Times New Roman" w:eastAsia="Calibri" w:hAnsi="Times New Roman" w:cs="Times New Roman"/>
                  <w:iCs/>
                  <w:color w:val="0000FF"/>
                  <w:sz w:val="24"/>
                  <w:szCs w:val="24"/>
                  <w:u w:val="single"/>
                  <w:lang w:val="en-US"/>
                </w:rPr>
                <w:t>V</w:t>
              </w:r>
              <w:r w:rsidRPr="00B41E07">
                <w:rPr>
                  <w:rFonts w:ascii="Times New Roman" w:eastAsia="Calibri" w:hAnsi="Times New Roman" w:cs="Times New Roman"/>
                  <w:iCs/>
                  <w:color w:val="0000FF"/>
                  <w:sz w:val="24"/>
                  <w:szCs w:val="24"/>
                  <w:u w:val="single"/>
                </w:rPr>
                <w:t xml:space="preserve"> «Проект договора»</w:t>
              </w:r>
            </w:hyperlink>
            <w:r w:rsidRPr="00B41E07">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sz w:val="24"/>
                <w:szCs w:val="24"/>
              </w:rPr>
              <w:t xml:space="preserve">) </w:t>
            </w:r>
            <w:r w:rsidRPr="00B41E07">
              <w:rPr>
                <w:rFonts w:ascii="Times New Roman" w:eastAsia="Calibri" w:hAnsi="Times New Roman" w:cs="Times New Roman"/>
                <w:iCs/>
                <w:color w:val="000000"/>
                <w:sz w:val="24"/>
                <w:szCs w:val="24"/>
              </w:rPr>
              <w:t>Документации о закупке</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41E07" w:rsidRPr="00B41E07" w:rsidTr="00B41E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Times New Roman"/>
                <w:b/>
                <w:i/>
                <w:iCs/>
                <w:color w:val="FF0000"/>
                <w:sz w:val="24"/>
                <w:szCs w:val="24"/>
              </w:rPr>
            </w:pPr>
          </w:p>
          <w:p w:rsidR="00D6497D"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D6497D">
              <w:rPr>
                <w:rFonts w:ascii="Times New Roman" w:eastAsia="Calibri" w:hAnsi="Times New Roman" w:cs="Times New Roman"/>
                <w:iCs/>
                <w:sz w:val="24"/>
                <w:szCs w:val="24"/>
              </w:rPr>
              <w:t>2</w:t>
            </w:r>
            <w:r w:rsidR="00DB504E">
              <w:rPr>
                <w:rFonts w:ascii="Times New Roman" w:eastAsia="Calibri" w:hAnsi="Times New Roman" w:cs="Times New Roman"/>
                <w:iCs/>
                <w:sz w:val="24"/>
                <w:szCs w:val="24"/>
              </w:rPr>
              <w:t> </w:t>
            </w:r>
            <w:r w:rsidRPr="00D6497D">
              <w:rPr>
                <w:rFonts w:ascii="Times New Roman" w:eastAsia="Calibri" w:hAnsi="Times New Roman" w:cs="Times New Roman"/>
                <w:iCs/>
                <w:sz w:val="24"/>
                <w:szCs w:val="24"/>
              </w:rPr>
              <w:t>083</w:t>
            </w:r>
            <w:r w:rsidR="00DB504E">
              <w:rPr>
                <w:rFonts w:ascii="Times New Roman" w:eastAsia="Calibri" w:hAnsi="Times New Roman" w:cs="Times New Roman"/>
                <w:iCs/>
                <w:sz w:val="24"/>
                <w:szCs w:val="24"/>
              </w:rPr>
              <w:t xml:space="preserve"> 5</w:t>
            </w:r>
            <w:r w:rsidRPr="00D6497D">
              <w:rPr>
                <w:rFonts w:ascii="Times New Roman" w:eastAsia="Calibri" w:hAnsi="Times New Roman" w:cs="Times New Roman"/>
                <w:iCs/>
                <w:sz w:val="24"/>
                <w:szCs w:val="24"/>
              </w:rPr>
              <w:t>00,13</w:t>
            </w:r>
            <w:r w:rsidR="00B41E07" w:rsidRPr="00B41E07">
              <w:rPr>
                <w:rFonts w:ascii="Times New Roman" w:eastAsia="Calibri" w:hAnsi="Times New Roman" w:cs="Times New Roman"/>
                <w:iCs/>
                <w:sz w:val="24"/>
                <w:szCs w:val="24"/>
              </w:rPr>
              <w:t xml:space="preserve"> рублей</w:t>
            </w:r>
            <w:r>
              <w:rPr>
                <w:rFonts w:ascii="Times New Roman" w:eastAsia="Calibri" w:hAnsi="Times New Roman" w:cs="Times New Roman"/>
                <w:iCs/>
                <w:sz w:val="24"/>
                <w:szCs w:val="24"/>
              </w:rPr>
              <w:t xml:space="preserve"> (Два миллиона восемьдесят три тысячи пятьсот рублей 13 </w:t>
            </w:r>
            <w:r w:rsidR="00B41E07" w:rsidRPr="00B41E07">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B41E07" w:rsidRPr="00B41E07">
              <w:rPr>
                <w:rFonts w:ascii="Times New Roman" w:eastAsia="Calibri" w:hAnsi="Times New Roman" w:cs="Times New Roman"/>
                <w:iCs/>
                <w:sz w:val="24"/>
                <w:szCs w:val="24"/>
              </w:rPr>
              <w:t xml:space="preserve"> </w:t>
            </w:r>
          </w:p>
          <w:p w:rsidR="00D6497D"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Cs/>
                <w:sz w:val="24"/>
                <w:szCs w:val="24"/>
              </w:rPr>
              <w:t xml:space="preserve">в том числе </w:t>
            </w:r>
            <w:r w:rsidR="00B41E07" w:rsidRPr="00B41E07">
              <w:rPr>
                <w:rFonts w:ascii="Times New Roman" w:eastAsia="Calibri" w:hAnsi="Times New Roman" w:cs="Times New Roman"/>
                <w:iCs/>
                <w:sz w:val="24"/>
                <w:szCs w:val="24"/>
              </w:rPr>
              <w:t xml:space="preserve">НДС </w:t>
            </w:r>
            <w:r>
              <w:rPr>
                <w:rFonts w:ascii="Times New Roman" w:eastAsia="Calibri" w:hAnsi="Times New Roman" w:cs="Times New Roman"/>
                <w:iCs/>
                <w:sz w:val="24"/>
                <w:szCs w:val="24"/>
              </w:rPr>
              <w:t>20 % 347 250,02 рублей (Триста сорок семь тысяч двести пятьдесят рублей 02 копейки).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41E07">
              <w:rPr>
                <w:rFonts w:ascii="Times New Roman" w:eastAsia="Calibri" w:hAnsi="Times New Roman" w:cs="Times New Roman"/>
                <w:i/>
                <w:iCs/>
                <w:color w:val="FF0000"/>
                <w:sz w:val="24"/>
                <w:szCs w:val="24"/>
              </w:rPr>
              <w:t xml:space="preserve"> </w:t>
            </w:r>
          </w:p>
          <w:p w:rsidR="00B41E07" w:rsidRPr="00B41E07"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1 736 250,11 рублей </w:t>
            </w:r>
            <w:r w:rsidR="00B41E07" w:rsidRPr="00B41E0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семьсот тридцать шесть тысяч двести пятьдесят </w:t>
            </w:r>
            <w:r w:rsidR="00B41E07"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11</w:t>
            </w:r>
            <w:r w:rsidR="00B41E07" w:rsidRPr="00B41E07">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r w:rsidR="00B41E07" w:rsidRPr="00B41E07">
              <w:rPr>
                <w:rFonts w:ascii="Times New Roman" w:eastAsia="Calibri" w:hAnsi="Times New Roman" w:cs="Times New Roman"/>
                <w:iCs/>
                <w:sz w:val="24"/>
                <w:szCs w:val="24"/>
              </w:rPr>
              <w:t>, без учета НДС</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B41E07" w:rsidRPr="00B41E07" w:rsidTr="00B41E07">
        <w:tc>
          <w:tcPr>
            <w:tcW w:w="2694" w:type="dxa"/>
            <w:tcBorders>
              <w:top w:val="single" w:sz="4" w:space="0" w:color="auto"/>
            </w:tcBorders>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7034D" w:rsidRDefault="00B41E07" w:rsidP="00B41E07">
            <w:pPr>
              <w:suppressAutoHyphens/>
              <w:spacing w:after="0" w:line="240" w:lineRule="auto"/>
              <w:jc w:val="both"/>
              <w:rPr>
                <w:rFonts w:ascii="Times New Roman" w:hAnsi="Times New Roman" w:cs="Times New Roman"/>
                <w:color w:val="0000FF"/>
                <w:sz w:val="24"/>
                <w:szCs w:val="24"/>
                <w:u w:val="single"/>
              </w:rPr>
            </w:pPr>
            <w:r w:rsidRPr="00B41E07">
              <w:rPr>
                <w:rFonts w:ascii="Times New Roman" w:eastAsia="Calibri" w:hAnsi="Times New Roman" w:cs="Times New Roman"/>
                <w:iCs/>
                <w:color w:val="000000"/>
                <w:sz w:val="24"/>
                <w:szCs w:val="24"/>
              </w:rPr>
              <w:t xml:space="preserve">Сайт Электронной торговой площадки: </w:t>
            </w:r>
            <w:hyperlink r:id="rId14" w:history="1">
              <w:r w:rsidR="00F7034D" w:rsidRPr="00F7034D">
                <w:rPr>
                  <w:rFonts w:ascii="Times New Roman" w:hAnsi="Times New Roman" w:cs="Times New Roman"/>
                  <w:color w:val="0000FF"/>
                  <w:sz w:val="24"/>
                  <w:szCs w:val="24"/>
                  <w:u w:val="single"/>
                </w:rPr>
                <w:t>www.roseltorg.ru</w:t>
              </w:r>
            </w:hyperlink>
            <w:r w:rsidR="00F7034D">
              <w:rPr>
                <w:rFonts w:ascii="Times New Roman" w:hAnsi="Times New Roman" w:cs="Times New Roman"/>
                <w:color w:val="0000FF"/>
                <w:sz w:val="24"/>
                <w:szCs w:val="24"/>
                <w:u w:val="single"/>
              </w:rPr>
              <w:t>.</w:t>
            </w:r>
          </w:p>
          <w:p w:rsidR="00F7034D" w:rsidRDefault="00F7034D" w:rsidP="00B41E07">
            <w:pPr>
              <w:suppressAutoHyphens/>
              <w:spacing w:after="0" w:line="240" w:lineRule="auto"/>
              <w:jc w:val="both"/>
              <w:rPr>
                <w:rFonts w:ascii="Times New Roman" w:hAnsi="Times New Roman" w:cs="Times New Roman"/>
                <w:color w:val="0000FF"/>
                <w:sz w:val="24"/>
                <w:szCs w:val="24"/>
                <w:u w:val="single"/>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7034D" w:rsidRDefault="00F7034D" w:rsidP="00B41E07">
            <w:pPr>
              <w:suppressAutoHyphens/>
              <w:spacing w:after="0" w:line="240" w:lineRule="auto"/>
              <w:jc w:val="both"/>
              <w:rPr>
                <w:rFonts w:ascii="Times New Roman" w:eastAsia="Times New Roman" w:hAnsi="Times New Roman" w:cs="Times New Roman"/>
                <w:sz w:val="24"/>
                <w:szCs w:val="24"/>
                <w:lang w:eastAsia="ru-RU"/>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lastRenderedPageBreak/>
              <w:t>Дата и время окончания срока, последний день срока подачи Заявок:</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15</w:t>
            </w:r>
            <w:r w:rsidRPr="00B41E07">
              <w:rPr>
                <w:rFonts w:ascii="Times New Roman" w:eastAsia="Times New Roman" w:hAnsi="Times New Roman" w:cs="Times New Roman"/>
                <w:sz w:val="24"/>
                <w:szCs w:val="24"/>
                <w:lang w:eastAsia="ru-RU"/>
              </w:rPr>
              <w:t xml:space="preserve">» </w:t>
            </w:r>
            <w:r w:rsidR="009A7427">
              <w:rPr>
                <w:rFonts w:ascii="Times New Roman" w:eastAsia="Times New Roman" w:hAnsi="Times New Roman" w:cs="Times New Roman"/>
                <w:sz w:val="24"/>
                <w:szCs w:val="24"/>
                <w:lang w:eastAsia="ru-RU"/>
              </w:rPr>
              <w:t>января</w:t>
            </w:r>
            <w:r w:rsidRPr="00B41E07">
              <w:rPr>
                <w:rFonts w:ascii="Times New Roman" w:eastAsia="Times New Roman" w:hAnsi="Times New Roman" w:cs="Times New Roman"/>
                <w:sz w:val="24"/>
                <w:szCs w:val="24"/>
                <w:lang w:eastAsia="ru-RU"/>
              </w:rPr>
              <w:t xml:space="preserve"> 20</w:t>
            </w:r>
            <w:r w:rsidR="009A7427">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 </w:t>
            </w:r>
            <w:r w:rsidR="009A7427">
              <w:rPr>
                <w:rFonts w:ascii="Times New Roman" w:eastAsia="Times New Roman" w:hAnsi="Times New Roman" w:cs="Times New Roman"/>
                <w:sz w:val="24"/>
                <w:szCs w:val="24"/>
                <w:lang w:eastAsia="ru-RU"/>
              </w:rPr>
              <w:t>12</w:t>
            </w: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 xml:space="preserve"> (время московское)</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c>
          <w:tcPr>
            <w:tcW w:w="2694" w:type="dxa"/>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B41E07" w:rsidRPr="00B41E07" w:rsidRDefault="00B41E07" w:rsidP="00B41E07">
            <w:pPr>
              <w:autoSpaceDE w:val="0"/>
              <w:autoSpaceDN w:val="0"/>
              <w:adjustRightInd w:val="0"/>
              <w:spacing w:after="0" w:line="240" w:lineRule="auto"/>
              <w:rPr>
                <w:rFonts w:ascii="Times New Roman" w:eastAsia="Calibri" w:hAnsi="Times New Roman" w:cs="Times New Roman"/>
                <w:iCs/>
                <w:color w:val="000000"/>
                <w:sz w:val="10"/>
                <w:szCs w:val="10"/>
              </w:rPr>
            </w:pPr>
          </w:p>
          <w:p w:rsidR="00B41E07" w:rsidRDefault="00B41E07" w:rsidP="00B41E07">
            <w:pPr>
              <w:autoSpaceDE w:val="0"/>
              <w:autoSpaceDN w:val="0"/>
              <w:adjustRightInd w:val="0"/>
              <w:spacing w:after="0" w:line="240" w:lineRule="auto"/>
              <w:rPr>
                <w:rFonts w:ascii="Times New Roman" w:eastAsia="Calibri" w:hAnsi="Times New Roman" w:cs="Times New Roman"/>
                <w:i/>
                <w:color w:val="FF0000"/>
                <w:sz w:val="24"/>
                <w:szCs w:val="24"/>
              </w:rPr>
            </w:pPr>
            <w:r w:rsidRPr="00B41E07">
              <w:rPr>
                <w:rFonts w:ascii="Times New Roman" w:eastAsia="Calibri" w:hAnsi="Times New Roman" w:cs="Times New Roman"/>
                <w:iCs/>
                <w:color w:val="000000"/>
                <w:sz w:val="24"/>
                <w:szCs w:val="24"/>
              </w:rPr>
              <w:t>«</w:t>
            </w:r>
            <w:r w:rsidR="009A7427">
              <w:rPr>
                <w:rFonts w:ascii="Times New Roman" w:eastAsia="Calibri" w:hAnsi="Times New Roman" w:cs="Times New Roman"/>
                <w:iCs/>
                <w:color w:val="000000"/>
                <w:sz w:val="24"/>
                <w:szCs w:val="24"/>
              </w:rPr>
              <w:t>16</w:t>
            </w:r>
            <w:r w:rsidRPr="00B41E07">
              <w:rPr>
                <w:rFonts w:ascii="Times New Roman" w:eastAsia="Calibri" w:hAnsi="Times New Roman" w:cs="Times New Roman"/>
                <w:iCs/>
                <w:color w:val="000000"/>
                <w:sz w:val="24"/>
                <w:szCs w:val="24"/>
              </w:rPr>
              <w:t>»</w:t>
            </w:r>
            <w:r w:rsidR="009A7427">
              <w:rPr>
                <w:rFonts w:ascii="Times New Roman" w:eastAsia="Calibri" w:hAnsi="Times New Roman" w:cs="Times New Roman"/>
                <w:iCs/>
                <w:color w:val="000000"/>
                <w:sz w:val="24"/>
                <w:szCs w:val="24"/>
              </w:rPr>
              <w:t xml:space="preserve"> января</w:t>
            </w:r>
            <w:r w:rsidRPr="00B41E07">
              <w:rPr>
                <w:rFonts w:ascii="Times New Roman" w:eastAsia="Calibri" w:hAnsi="Times New Roman" w:cs="Times New Roman"/>
                <w:iCs/>
                <w:color w:val="000000"/>
                <w:sz w:val="24"/>
                <w:szCs w:val="24"/>
              </w:rPr>
              <w:t xml:space="preserve"> 201</w:t>
            </w:r>
            <w:r w:rsidR="009A7427">
              <w:rPr>
                <w:rFonts w:ascii="Times New Roman" w:eastAsia="Calibri" w:hAnsi="Times New Roman" w:cs="Times New Roman"/>
                <w:iCs/>
                <w:color w:val="000000"/>
                <w:sz w:val="24"/>
                <w:szCs w:val="24"/>
              </w:rPr>
              <w:t>9</w:t>
            </w:r>
            <w:r w:rsidRPr="00B41E07">
              <w:rPr>
                <w:rFonts w:ascii="Times New Roman" w:eastAsia="Calibri" w:hAnsi="Times New Roman" w:cs="Times New Roman"/>
                <w:iCs/>
                <w:color w:val="000000"/>
                <w:sz w:val="24"/>
                <w:szCs w:val="24"/>
              </w:rPr>
              <w:t xml:space="preserve"> года</w:t>
            </w:r>
            <w:r w:rsidR="009A7427">
              <w:rPr>
                <w:rFonts w:ascii="Times New Roman" w:eastAsia="Calibri" w:hAnsi="Times New Roman" w:cs="Times New Roman"/>
                <w:iCs/>
                <w:color w:val="000000"/>
                <w:sz w:val="24"/>
                <w:szCs w:val="24"/>
              </w:rPr>
              <w:t xml:space="preserve"> 12</w:t>
            </w:r>
            <w:r w:rsidRPr="00B41E07">
              <w:rPr>
                <w:rFonts w:ascii="Times New Roman" w:eastAsia="Calibri" w:hAnsi="Times New Roman" w:cs="Times New Roman"/>
                <w:iCs/>
                <w:color w:val="000000"/>
                <w:sz w:val="24"/>
                <w:szCs w:val="24"/>
              </w:rPr>
              <w:t>:</w:t>
            </w:r>
            <w:r w:rsidR="009A7427">
              <w:rPr>
                <w:rFonts w:ascii="Times New Roman" w:eastAsia="Calibri" w:hAnsi="Times New Roman" w:cs="Times New Roman"/>
                <w:iCs/>
                <w:color w:val="000000"/>
                <w:sz w:val="24"/>
                <w:szCs w:val="24"/>
              </w:rPr>
              <w:t>00:00</w:t>
            </w:r>
            <w:r w:rsidRPr="00B41E07">
              <w:rPr>
                <w:rFonts w:ascii="Times New Roman" w:eastAsia="Calibri" w:hAnsi="Times New Roman" w:cs="Times New Roman"/>
                <w:iCs/>
                <w:color w:val="000000"/>
                <w:sz w:val="24"/>
                <w:szCs w:val="24"/>
              </w:rPr>
              <w:t xml:space="preserve"> (время московское),</w:t>
            </w:r>
            <w:r w:rsidRPr="00B41E07">
              <w:rPr>
                <w:rFonts w:ascii="Times New Roman" w:eastAsia="Calibri" w:hAnsi="Times New Roman" w:cs="Times New Roman"/>
                <w:i/>
                <w:color w:val="FF0000"/>
                <w:sz w:val="24"/>
                <w:szCs w:val="24"/>
              </w:rPr>
              <w:t xml:space="preserve"> </w:t>
            </w:r>
          </w:p>
          <w:p w:rsidR="00D1517D" w:rsidRPr="00B41E07" w:rsidRDefault="00D1517D" w:rsidP="00B41E07">
            <w:pPr>
              <w:autoSpaceDE w:val="0"/>
              <w:autoSpaceDN w:val="0"/>
              <w:adjustRightInd w:val="0"/>
              <w:spacing w:after="0" w:line="240" w:lineRule="auto"/>
              <w:rPr>
                <w:rFonts w:ascii="Times New Roman" w:eastAsia="Calibri" w:hAnsi="Times New Roman" w:cs="Times New Roman"/>
                <w:i/>
                <w:color w:val="FF0000"/>
                <w:sz w:val="24"/>
                <w:szCs w:val="24"/>
              </w:rPr>
            </w:pPr>
          </w:p>
          <w:p w:rsidR="00B41E07" w:rsidRPr="00025D4A" w:rsidRDefault="00B41E07" w:rsidP="00B41E07">
            <w:pPr>
              <w:spacing w:after="0" w:line="240" w:lineRule="auto"/>
              <w:rPr>
                <w:rFonts w:ascii="Times New Roman" w:eastAsia="Times New Roman" w:hAnsi="Times New Roman" w:cs="Times New Roman"/>
                <w:sz w:val="24"/>
                <w:szCs w:val="24"/>
                <w:lang w:eastAsia="ru-RU"/>
              </w:rPr>
            </w:pPr>
            <w:r w:rsidRPr="00025D4A">
              <w:rPr>
                <w:rFonts w:ascii="Times New Roman" w:eastAsia="Times New Roman" w:hAnsi="Times New Roman" w:cs="Times New Roman"/>
                <w:sz w:val="24"/>
                <w:szCs w:val="24"/>
                <w:lang w:eastAsia="ru-RU"/>
              </w:rPr>
              <w:t>Дата и время направления вторых частей Заявок:</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025D4A">
              <w:rPr>
                <w:rFonts w:ascii="Times New Roman" w:eastAsia="Times New Roman" w:hAnsi="Times New Roman" w:cs="Times New Roman"/>
                <w:sz w:val="24"/>
                <w:szCs w:val="24"/>
                <w:lang w:eastAsia="ru-RU"/>
              </w:rPr>
              <w:t>«</w:t>
            </w:r>
            <w:r w:rsidR="006F02E9" w:rsidRPr="00025D4A">
              <w:rPr>
                <w:rFonts w:ascii="Times New Roman" w:eastAsia="Times New Roman" w:hAnsi="Times New Roman" w:cs="Times New Roman"/>
                <w:sz w:val="24"/>
                <w:szCs w:val="24"/>
                <w:lang w:eastAsia="ru-RU"/>
              </w:rPr>
              <w:t>2</w:t>
            </w:r>
            <w:r w:rsidR="00025D4A" w:rsidRPr="00025D4A">
              <w:rPr>
                <w:rFonts w:ascii="Times New Roman" w:eastAsia="Times New Roman" w:hAnsi="Times New Roman" w:cs="Times New Roman"/>
                <w:sz w:val="24"/>
                <w:szCs w:val="24"/>
                <w:lang w:eastAsia="ru-RU"/>
              </w:rPr>
              <w:t>4</w:t>
            </w:r>
            <w:r w:rsidRPr="00025D4A">
              <w:rPr>
                <w:rFonts w:ascii="Times New Roman" w:eastAsia="Times New Roman" w:hAnsi="Times New Roman" w:cs="Times New Roman"/>
                <w:sz w:val="24"/>
                <w:szCs w:val="24"/>
                <w:lang w:eastAsia="ru-RU"/>
              </w:rPr>
              <w:t xml:space="preserve">» </w:t>
            </w:r>
            <w:r w:rsidR="006F02E9" w:rsidRPr="00025D4A">
              <w:rPr>
                <w:rFonts w:ascii="Times New Roman" w:eastAsia="Times New Roman" w:hAnsi="Times New Roman" w:cs="Times New Roman"/>
                <w:sz w:val="24"/>
                <w:szCs w:val="24"/>
                <w:lang w:eastAsia="ru-RU"/>
              </w:rPr>
              <w:t>января</w:t>
            </w:r>
            <w:r w:rsidRPr="00025D4A">
              <w:rPr>
                <w:rFonts w:ascii="Times New Roman" w:eastAsia="Times New Roman" w:hAnsi="Times New Roman" w:cs="Times New Roman"/>
                <w:sz w:val="24"/>
                <w:szCs w:val="24"/>
                <w:lang w:eastAsia="ru-RU"/>
              </w:rPr>
              <w:t xml:space="preserve"> 20</w:t>
            </w:r>
            <w:r w:rsidR="006F02E9" w:rsidRPr="00025D4A">
              <w:rPr>
                <w:rFonts w:ascii="Times New Roman" w:eastAsia="Times New Roman" w:hAnsi="Times New Roman" w:cs="Times New Roman"/>
                <w:sz w:val="24"/>
                <w:szCs w:val="24"/>
                <w:lang w:eastAsia="ru-RU"/>
              </w:rPr>
              <w:t>19</w:t>
            </w:r>
            <w:r w:rsidRPr="00025D4A">
              <w:rPr>
                <w:rFonts w:ascii="Times New Roman" w:eastAsia="Times New Roman" w:hAnsi="Times New Roman" w:cs="Times New Roman"/>
                <w:sz w:val="24"/>
                <w:szCs w:val="24"/>
                <w:lang w:eastAsia="ru-RU"/>
              </w:rPr>
              <w:t xml:space="preserve"> года </w:t>
            </w:r>
            <w:r w:rsidR="006F02E9" w:rsidRPr="00025D4A">
              <w:rPr>
                <w:rFonts w:ascii="Times New Roman" w:eastAsia="Times New Roman" w:hAnsi="Times New Roman" w:cs="Times New Roman"/>
                <w:sz w:val="24"/>
                <w:szCs w:val="24"/>
                <w:lang w:eastAsia="ru-RU"/>
              </w:rPr>
              <w:t>10</w:t>
            </w:r>
            <w:r w:rsidRPr="00025D4A">
              <w:rPr>
                <w:rFonts w:ascii="Times New Roman" w:eastAsia="Times New Roman" w:hAnsi="Times New Roman" w:cs="Times New Roman"/>
                <w:sz w:val="24"/>
                <w:szCs w:val="24"/>
                <w:lang w:eastAsia="ru-RU"/>
              </w:rPr>
              <w:t>:</w:t>
            </w:r>
            <w:r w:rsidR="006F02E9" w:rsidRPr="00025D4A">
              <w:rPr>
                <w:rFonts w:ascii="Times New Roman" w:eastAsia="Times New Roman" w:hAnsi="Times New Roman" w:cs="Times New Roman"/>
                <w:sz w:val="24"/>
                <w:szCs w:val="24"/>
                <w:lang w:eastAsia="ru-RU"/>
              </w:rPr>
              <w:t>00</w:t>
            </w:r>
            <w:r w:rsidRPr="00025D4A">
              <w:rPr>
                <w:rFonts w:ascii="Times New Roman" w:eastAsia="Times New Roman" w:hAnsi="Times New Roman" w:cs="Times New Roman"/>
                <w:sz w:val="24"/>
                <w:szCs w:val="24"/>
                <w:lang w:eastAsia="ru-RU"/>
              </w:rPr>
              <w:t>:</w:t>
            </w:r>
            <w:r w:rsidR="006F02E9" w:rsidRPr="00025D4A">
              <w:rPr>
                <w:rFonts w:ascii="Times New Roman" w:eastAsia="Times New Roman" w:hAnsi="Times New Roman" w:cs="Times New Roman"/>
                <w:sz w:val="24"/>
                <w:szCs w:val="24"/>
                <w:lang w:eastAsia="ru-RU"/>
              </w:rPr>
              <w:t>00</w:t>
            </w:r>
            <w:r w:rsidRPr="00025D4A">
              <w:rPr>
                <w:rFonts w:ascii="Times New Roman" w:eastAsia="Times New Roman" w:hAnsi="Times New Roman" w:cs="Times New Roman"/>
                <w:sz w:val="24"/>
                <w:szCs w:val="24"/>
                <w:lang w:eastAsia="ru-RU"/>
              </w:rPr>
              <w:t xml:space="preserve"> (время московское)</w:t>
            </w:r>
          </w:p>
          <w:p w:rsidR="00B41E07" w:rsidRPr="00B41E07" w:rsidRDefault="00B41E07" w:rsidP="00B41E07">
            <w:pPr>
              <w:autoSpaceDE w:val="0"/>
              <w:autoSpaceDN w:val="0"/>
              <w:adjustRightInd w:val="0"/>
              <w:spacing w:after="0" w:line="240" w:lineRule="auto"/>
              <w:rPr>
                <w:rFonts w:ascii="Times New Roman" w:eastAsia="Calibri" w:hAnsi="Times New Roman" w:cs="Times New Roman"/>
                <w:iCs/>
                <w:color w:val="000000"/>
                <w:sz w:val="24"/>
                <w:szCs w:val="24"/>
              </w:rPr>
            </w:pPr>
          </w:p>
        </w:tc>
      </w:tr>
      <w:tr w:rsidR="00B41E07" w:rsidRPr="00B41E07" w:rsidTr="00B41E07">
        <w:trPr>
          <w:trHeight w:val="2675"/>
        </w:trPr>
        <w:tc>
          <w:tcPr>
            <w:tcW w:w="2694" w:type="dxa"/>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Рассмотрение первых частей Заявок</w:t>
            </w:r>
            <w:r w:rsidRPr="00B41E07">
              <w:rPr>
                <w:rFonts w:ascii="Times New Roman" w:eastAsia="Times New Roman" w:hAnsi="Times New Roman" w:cs="Times New Roman"/>
                <w:sz w:val="24"/>
                <w:szCs w:val="24"/>
                <w:lang w:eastAsia="ru-RU"/>
              </w:rPr>
              <w:t>: «</w:t>
            </w:r>
            <w:r w:rsidR="006F02E9">
              <w:rPr>
                <w:rFonts w:ascii="Times New Roman" w:eastAsia="Times New Roman" w:hAnsi="Times New Roman" w:cs="Times New Roman"/>
                <w:sz w:val="24"/>
                <w:szCs w:val="24"/>
                <w:lang w:eastAsia="ru-RU"/>
              </w:rPr>
              <w:t>2</w:t>
            </w:r>
            <w:r w:rsidR="00025D4A">
              <w:rPr>
                <w:rFonts w:ascii="Times New Roman" w:eastAsia="Times New Roman" w:hAnsi="Times New Roman" w:cs="Times New Roman"/>
                <w:sz w:val="24"/>
                <w:szCs w:val="24"/>
                <w:lang w:eastAsia="ru-RU"/>
              </w:rPr>
              <w:t>3</w:t>
            </w:r>
            <w:r w:rsidR="006F02E9" w:rsidRPr="00B41E07">
              <w:rPr>
                <w:rFonts w:ascii="Times New Roman" w:eastAsia="Times New Roman" w:hAnsi="Times New Roman" w:cs="Times New Roman"/>
                <w:sz w:val="24"/>
                <w:szCs w:val="24"/>
                <w:lang w:eastAsia="ru-RU"/>
              </w:rPr>
              <w:t>»</w:t>
            </w:r>
            <w:r w:rsidR="006F02E9">
              <w:rPr>
                <w:rFonts w:ascii="Times New Roman" w:eastAsia="Times New Roman" w:hAnsi="Times New Roman" w:cs="Times New Roman"/>
                <w:sz w:val="24"/>
                <w:szCs w:val="24"/>
                <w:lang w:eastAsia="ru-RU"/>
              </w:rPr>
              <w:t xml:space="preserve"> января</w:t>
            </w:r>
            <w:r w:rsidR="00D1517D">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20</w:t>
            </w:r>
            <w:r w:rsidR="00D1517D">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w:t>
            </w: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Рассмотрение вторых частей Заявок</w:t>
            </w:r>
            <w:r w:rsidRPr="00B41E07">
              <w:rPr>
                <w:rFonts w:ascii="Times New Roman" w:eastAsia="Times New Roman" w:hAnsi="Times New Roman" w:cs="Times New Roman"/>
                <w:sz w:val="24"/>
                <w:szCs w:val="24"/>
                <w:lang w:eastAsia="ru-RU"/>
              </w:rPr>
              <w:t>: «</w:t>
            </w:r>
            <w:r w:rsidR="001A2375">
              <w:rPr>
                <w:rFonts w:ascii="Times New Roman" w:eastAsia="Times New Roman" w:hAnsi="Times New Roman" w:cs="Times New Roman"/>
                <w:sz w:val="24"/>
                <w:szCs w:val="24"/>
                <w:lang w:eastAsia="ru-RU"/>
              </w:rPr>
              <w:t>30</w:t>
            </w:r>
            <w:r w:rsidRPr="00B41E07">
              <w:rPr>
                <w:rFonts w:ascii="Times New Roman" w:eastAsia="Times New Roman" w:hAnsi="Times New Roman" w:cs="Times New Roman"/>
                <w:sz w:val="24"/>
                <w:szCs w:val="24"/>
                <w:lang w:eastAsia="ru-RU"/>
              </w:rPr>
              <w:t xml:space="preserve">» </w:t>
            </w:r>
            <w:r w:rsidR="006F02E9">
              <w:rPr>
                <w:rFonts w:ascii="Times New Roman" w:eastAsia="Times New Roman" w:hAnsi="Times New Roman" w:cs="Times New Roman"/>
                <w:sz w:val="24"/>
                <w:szCs w:val="24"/>
                <w:lang w:eastAsia="ru-RU"/>
              </w:rPr>
              <w:t xml:space="preserve">января </w:t>
            </w:r>
            <w:r w:rsidRPr="00B41E07">
              <w:rPr>
                <w:rFonts w:ascii="Times New Roman" w:eastAsia="Times New Roman" w:hAnsi="Times New Roman" w:cs="Times New Roman"/>
                <w:sz w:val="24"/>
                <w:szCs w:val="24"/>
                <w:lang w:eastAsia="ru-RU"/>
              </w:rPr>
              <w:t>20</w:t>
            </w:r>
            <w:r w:rsidR="006F02E9">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w:t>
            </w: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Оценка и Подведение итогов закупки</w:t>
            </w:r>
            <w:r w:rsidRPr="00B41E07">
              <w:rPr>
                <w:rFonts w:ascii="Times New Roman" w:eastAsia="Times New Roman" w:hAnsi="Times New Roman" w:cs="Times New Roman"/>
                <w:sz w:val="24"/>
                <w:szCs w:val="24"/>
                <w:lang w:eastAsia="ru-RU"/>
              </w:rPr>
              <w:t xml:space="preserve">: </w:t>
            </w:r>
            <w:r w:rsidR="001A2375">
              <w:rPr>
                <w:rFonts w:ascii="Times New Roman" w:eastAsia="Times New Roman" w:hAnsi="Times New Roman" w:cs="Times New Roman"/>
                <w:sz w:val="24"/>
                <w:szCs w:val="24"/>
                <w:lang w:eastAsia="ru-RU"/>
              </w:rPr>
              <w:t>«3</w:t>
            </w:r>
            <w:r w:rsidR="00025D4A">
              <w:rPr>
                <w:rFonts w:ascii="Times New Roman" w:eastAsia="Times New Roman" w:hAnsi="Times New Roman" w:cs="Times New Roman"/>
                <w:sz w:val="24"/>
                <w:szCs w:val="24"/>
                <w:lang w:eastAsia="ru-RU"/>
              </w:rPr>
              <w:t>1</w:t>
            </w:r>
            <w:r w:rsidR="00C40894" w:rsidRPr="00B41E07">
              <w:rPr>
                <w:rFonts w:ascii="Times New Roman" w:eastAsia="Times New Roman" w:hAnsi="Times New Roman" w:cs="Times New Roman"/>
                <w:sz w:val="24"/>
                <w:szCs w:val="24"/>
                <w:lang w:eastAsia="ru-RU"/>
              </w:rPr>
              <w:t xml:space="preserve">» </w:t>
            </w:r>
            <w:r w:rsidR="00C40894">
              <w:rPr>
                <w:rFonts w:ascii="Times New Roman" w:eastAsia="Times New Roman" w:hAnsi="Times New Roman" w:cs="Times New Roman"/>
                <w:sz w:val="24"/>
                <w:szCs w:val="24"/>
                <w:lang w:eastAsia="ru-RU"/>
              </w:rPr>
              <w:t xml:space="preserve">января </w:t>
            </w:r>
            <w:r w:rsidR="00C40894" w:rsidRPr="00B41E07">
              <w:rPr>
                <w:rFonts w:ascii="Times New Roman" w:eastAsia="Times New Roman" w:hAnsi="Times New Roman" w:cs="Times New Roman"/>
                <w:sz w:val="24"/>
                <w:szCs w:val="24"/>
                <w:lang w:eastAsia="ru-RU"/>
              </w:rPr>
              <w:t>20</w:t>
            </w:r>
            <w:r w:rsidR="00C40894">
              <w:rPr>
                <w:rFonts w:ascii="Times New Roman" w:eastAsia="Times New Roman" w:hAnsi="Times New Roman" w:cs="Times New Roman"/>
                <w:sz w:val="24"/>
                <w:szCs w:val="24"/>
                <w:lang w:eastAsia="ru-RU"/>
              </w:rPr>
              <w:t>19</w:t>
            </w:r>
            <w:r w:rsidR="00C40894" w:rsidRPr="00B41E07">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года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A2375" w:rsidRPr="00FA78C0" w:rsidRDefault="00B41E07" w:rsidP="001A2375">
            <w:pPr>
              <w:autoSpaceDE w:val="0"/>
              <w:autoSpaceDN w:val="0"/>
              <w:adjustRightInd w:val="0"/>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Указанные этапы </w:t>
            </w:r>
            <w:r w:rsidRPr="00B41E07">
              <w:rPr>
                <w:rFonts w:ascii="Times New Roman" w:eastAsia="Calibri" w:hAnsi="Times New Roman" w:cs="Times New Roman"/>
                <w:bCs/>
                <w:color w:val="000000"/>
                <w:sz w:val="24"/>
                <w:szCs w:val="24"/>
              </w:rPr>
              <w:t>Открытого запроса предложений</w:t>
            </w:r>
            <w:r w:rsidRPr="00B41E07">
              <w:rPr>
                <w:rFonts w:ascii="Times New Roman" w:eastAsia="Calibri" w:hAnsi="Times New Roman" w:cs="Times New Roman"/>
                <w:color w:val="000000"/>
                <w:sz w:val="24"/>
                <w:szCs w:val="24"/>
              </w:rPr>
              <w:t xml:space="preserve"> проводятся по адресу Заказчика: </w:t>
            </w:r>
            <w:r w:rsidR="001A2375" w:rsidRPr="006303CC">
              <w:rPr>
                <w:rFonts w:ascii="Times New Roman" w:eastAsia="Calibri" w:hAnsi="Times New Roman" w:cs="Times New Roman"/>
                <w:color w:val="000000"/>
                <w:sz w:val="24"/>
                <w:szCs w:val="24"/>
              </w:rPr>
              <w:t>450077, Республика Башкортостан, г. Уфа, ул. Ленина, д. 30</w:t>
            </w:r>
            <w:r w:rsidR="001A2375" w:rsidRPr="00FA78C0">
              <w:rPr>
                <w:rFonts w:ascii="Times New Roman" w:eastAsia="Calibri" w:hAnsi="Times New Roman" w:cs="Times New Roman"/>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B41E07" w:rsidRPr="00B41E07" w:rsidTr="00B41E07">
        <w:tc>
          <w:tcPr>
            <w:tcW w:w="2694" w:type="dxa"/>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41E07" w:rsidRPr="00B41E07" w:rsidTr="00B41E07">
        <w:tc>
          <w:tcPr>
            <w:tcW w:w="10774" w:type="dxa"/>
            <w:gridSpan w:val="2"/>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B41E07">
              <w:rPr>
                <w:rFonts w:ascii="Times New Roman" w:eastAsia="Calibri" w:hAnsi="Times New Roman" w:cs="Times New Roman"/>
                <w:color w:val="000000"/>
                <w:sz w:val="24"/>
                <w:szCs w:val="26"/>
              </w:rPr>
              <w:t xml:space="preserve"> </w:t>
            </w:r>
            <w:hyperlink r:id="rId15" w:history="1">
              <w:r w:rsidRPr="00B41E07">
                <w:rPr>
                  <w:rFonts w:ascii="Times New Roman" w:eastAsia="Calibri" w:hAnsi="Times New Roman" w:cs="Times New Roman"/>
                  <w:color w:val="0000FF"/>
                  <w:sz w:val="24"/>
                  <w:szCs w:val="26"/>
                  <w:u w:val="single"/>
                </w:rPr>
                <w:t>www.zakupki.gov.ru</w:t>
              </w:r>
            </w:hyperlink>
            <w:r w:rsidRPr="00B41E07">
              <w:rPr>
                <w:rFonts w:ascii="Times New Roman" w:eastAsia="Calibri" w:hAnsi="Times New Roman" w:cs="Times New Roman"/>
                <w:bCs/>
                <w:color w:val="000000"/>
                <w:sz w:val="24"/>
                <w:szCs w:val="24"/>
              </w:rPr>
              <w:t>, на официальном сайте</w:t>
            </w:r>
            <w:r w:rsidR="001A2375" w:rsidRPr="00390779">
              <w:rPr>
                <w:rFonts w:ascii="Times New Roman" w:eastAsia="Times New Roman" w:hAnsi="Times New Roman" w:cs="Times New Roman"/>
                <w:bCs/>
                <w:sz w:val="24"/>
                <w:szCs w:val="24"/>
                <w:lang w:eastAsia="ru-RU"/>
              </w:rPr>
              <w:t xml:space="preserve"> ПАО «Башинформсвязь» по адресу: </w:t>
            </w:r>
            <w:hyperlink r:id="rId16" w:history="1">
              <w:r w:rsidR="001A2375" w:rsidRPr="00390779">
                <w:rPr>
                  <w:rFonts w:ascii="Times New Roman" w:eastAsia="Times New Roman" w:hAnsi="Times New Roman" w:cs="Times New Roman"/>
                  <w:bCs/>
                  <w:iCs/>
                  <w:color w:val="0000FF"/>
                  <w:sz w:val="24"/>
                  <w:szCs w:val="24"/>
                  <w:u w:val="single"/>
                  <w:lang w:eastAsia="ru-RU"/>
                </w:rPr>
                <w:t>www.</w:t>
              </w:r>
              <w:r w:rsidR="001A2375" w:rsidRPr="00390779">
                <w:rPr>
                  <w:rFonts w:ascii="Times New Roman" w:eastAsia="Times New Roman" w:hAnsi="Times New Roman" w:cs="Times New Roman"/>
                  <w:bCs/>
                  <w:iCs/>
                  <w:color w:val="0000FF"/>
                  <w:sz w:val="24"/>
                  <w:szCs w:val="24"/>
                  <w:u w:val="single"/>
                  <w:lang w:val="en-US" w:eastAsia="ru-RU"/>
                </w:rPr>
                <w:t>bashtel</w:t>
              </w:r>
              <w:r w:rsidR="001A2375" w:rsidRPr="00390779">
                <w:rPr>
                  <w:rFonts w:ascii="Times New Roman" w:eastAsia="Times New Roman" w:hAnsi="Times New Roman" w:cs="Times New Roman"/>
                  <w:bCs/>
                  <w:iCs/>
                  <w:color w:val="0000FF"/>
                  <w:sz w:val="24"/>
                  <w:szCs w:val="24"/>
                  <w:u w:val="single"/>
                  <w:lang w:eastAsia="ru-RU"/>
                </w:rPr>
                <w:t>.ru</w:t>
              </w:r>
            </w:hyperlink>
            <w:r w:rsidR="001A2375"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1A2375" w:rsidRPr="001B20EB">
              <w:rPr>
                <w:rFonts w:ascii="Times New Roman" w:eastAsia="Times New Roman" w:hAnsi="Times New Roman" w:cs="Times New Roman"/>
                <w:sz w:val="24"/>
                <w:szCs w:val="24"/>
                <w:shd w:val="clear" w:color="auto" w:fill="F6F5F3"/>
                <w:lang w:eastAsia="ru-RU"/>
              </w:rPr>
              <w:t>АО «ЕЭТП», находяще</w:t>
            </w:r>
            <w:r w:rsidR="001A2375">
              <w:rPr>
                <w:rFonts w:ascii="Times New Roman" w:eastAsia="Times New Roman" w:hAnsi="Times New Roman" w:cs="Times New Roman"/>
                <w:sz w:val="24"/>
                <w:szCs w:val="24"/>
                <w:shd w:val="clear" w:color="auto" w:fill="F6F5F3"/>
                <w:lang w:eastAsia="ru-RU"/>
              </w:rPr>
              <w:t xml:space="preserve">йся по адресу www.roseltorg.ru </w:t>
            </w:r>
            <w:r w:rsidR="001A2375" w:rsidRPr="00390779">
              <w:rPr>
                <w:rFonts w:ascii="Times New Roman" w:eastAsia="Times New Roman" w:hAnsi="Times New Roman" w:cs="Times New Roman"/>
                <w:sz w:val="24"/>
                <w:szCs w:val="24"/>
                <w:lang w:eastAsia="ru-RU"/>
              </w:rPr>
              <w:t>(далее – ЭТП)</w:t>
            </w:r>
            <w:r w:rsidR="001A2375">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1A2375" w:rsidRPr="001A2375">
              <w:rPr>
                <w:rFonts w:ascii="Times New Roman" w:eastAsia="Calibri" w:hAnsi="Times New Roman" w:cs="Times New Roman"/>
                <w:color w:val="000000"/>
                <w:sz w:val="24"/>
                <w:szCs w:val="24"/>
              </w:rPr>
              <w:t>«Башинформсвязь»</w:t>
            </w:r>
            <w:r w:rsidRPr="00B41E07">
              <w:rPr>
                <w:rFonts w:ascii="Times New Roman" w:eastAsia="Calibri" w:hAnsi="Times New Roman" w:cs="Times New Roman"/>
                <w:color w:val="000000"/>
                <w:sz w:val="24"/>
                <w:szCs w:val="24"/>
              </w:rPr>
              <w:t xml:space="preserve">, </w:t>
            </w:r>
            <w:r w:rsidRPr="00B41E07">
              <w:rPr>
                <w:rFonts w:ascii="Times New Roman" w:eastAsia="Calibri" w:hAnsi="Times New Roman" w:cs="Times New Roman"/>
                <w:bCs/>
                <w:color w:val="000000"/>
                <w:sz w:val="24"/>
                <w:szCs w:val="24"/>
              </w:rPr>
              <w:t>а также на Электронной торговой площадке</w:t>
            </w:r>
            <w:r w:rsidRPr="00B41E07">
              <w:rPr>
                <w:rFonts w:ascii="Times New Roman" w:eastAsia="Calibri" w:hAnsi="Times New Roman" w:cs="Times New Roman"/>
                <w:color w:val="000000"/>
                <w:sz w:val="24"/>
                <w:szCs w:val="24"/>
              </w:rPr>
              <w:t xml:space="preserve"> без взимания платы.</w:t>
            </w:r>
          </w:p>
        </w:tc>
      </w:tr>
      <w:tr w:rsidR="00B41E07" w:rsidRPr="00B41E07" w:rsidTr="00B41E07">
        <w:tc>
          <w:tcPr>
            <w:tcW w:w="10774" w:type="dxa"/>
            <w:gridSpan w:val="2"/>
            <w:shd w:val="clear" w:color="auto" w:fill="auto"/>
          </w:tcPr>
          <w:p w:rsidR="00B41E07" w:rsidRPr="00B41E07" w:rsidRDefault="00B41E07" w:rsidP="00B41E07">
            <w:pPr>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B41E07">
                <w:rPr>
                  <w:rFonts w:ascii="Times New Roman" w:eastAsia="Calibri" w:hAnsi="Times New Roman" w:cs="Times New Roman"/>
                  <w:color w:val="0000FF"/>
                  <w:sz w:val="24"/>
                  <w:szCs w:val="24"/>
                  <w:u w:val="single"/>
                </w:rPr>
                <w:t>пункте 10</w:t>
              </w:r>
            </w:hyperlink>
            <w:r w:rsidRPr="00B41E07">
              <w:rPr>
                <w:rFonts w:ascii="Times New Roman" w:eastAsia="Calibri" w:hAnsi="Times New Roman" w:cs="Times New Roman"/>
                <w:color w:val="000000"/>
                <w:sz w:val="24"/>
                <w:szCs w:val="24"/>
              </w:rPr>
              <w:t xml:space="preserve"> Информационной карты. </w:t>
            </w:r>
          </w:p>
          <w:p w:rsidR="00B41E07" w:rsidRPr="00B41E07" w:rsidRDefault="00B41E07" w:rsidP="00B41E07">
            <w:pPr>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Иные вопросы:</w:t>
            </w:r>
          </w:p>
          <w:p w:rsidR="001A2375" w:rsidRPr="007A2A6E" w:rsidRDefault="001A2375" w:rsidP="001A2375">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7A2A6E">
                <w:rPr>
                  <w:rFonts w:ascii="Times New Roman" w:eastAsia="Calibri" w:hAnsi="Times New Roman" w:cs="Times New Roman"/>
                  <w:color w:val="0000FF"/>
                  <w:sz w:val="24"/>
                  <w:szCs w:val="24"/>
                  <w:u w:val="single"/>
                </w:rPr>
                <w:t>security@bashtel.ru</w:t>
              </w:r>
            </w:hyperlink>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1A2375" w:rsidRPr="001A2375" w:rsidRDefault="001A2375" w:rsidP="001A237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1A2375">
        <w:rPr>
          <w:rFonts w:ascii="Times New Roman" w:eastAsia="MS Mincho" w:hAnsi="Times New Roman" w:cs="Times New Roman"/>
          <w:b/>
          <w:bCs/>
          <w:color w:val="17365D"/>
          <w:kern w:val="32"/>
          <w:sz w:val="28"/>
          <w:szCs w:val="24"/>
          <w:lang w:eastAsia="x-none"/>
        </w:rPr>
        <w:lastRenderedPageBreak/>
        <w:t>ДОКУМЕНТ</w:t>
      </w:r>
      <w:bookmarkStart w:id="2" w:name="Документация"/>
      <w:bookmarkEnd w:id="2"/>
      <w:r w:rsidRPr="001A2375">
        <w:rPr>
          <w:rFonts w:ascii="Times New Roman" w:eastAsia="MS Mincho" w:hAnsi="Times New Roman" w:cs="Times New Roman"/>
          <w:b/>
          <w:bCs/>
          <w:color w:val="17365D"/>
          <w:kern w:val="32"/>
          <w:sz w:val="28"/>
          <w:szCs w:val="24"/>
          <w:lang w:eastAsia="x-none"/>
        </w:rPr>
        <w:t>АЦИЯ О ЗАКУПКЕ</w:t>
      </w:r>
      <w:bookmarkEnd w:id="1"/>
    </w:p>
    <w:p w:rsidR="001A2375" w:rsidRPr="001A2375" w:rsidRDefault="001A2375" w:rsidP="001A2375">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1A237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1A2375">
        <w:rPr>
          <w:rFonts w:ascii="Times New Roman" w:eastAsia="MS Mincho" w:hAnsi="Times New Roman" w:cs="Times New Roman"/>
          <w:b/>
          <w:bCs/>
          <w:color w:val="17365D"/>
          <w:kern w:val="32"/>
          <w:sz w:val="28"/>
          <w:szCs w:val="24"/>
          <w:lang w:val="x-none" w:eastAsia="x-none"/>
        </w:rPr>
        <w:tab/>
      </w:r>
    </w:p>
    <w:p w:rsidR="001A2375" w:rsidRPr="001A2375" w:rsidRDefault="001A2375" w:rsidP="001A2375">
      <w:pPr>
        <w:spacing w:after="0" w:line="240" w:lineRule="auto"/>
        <w:ind w:firstLine="567"/>
        <w:jc w:val="both"/>
        <w:rPr>
          <w:rFonts w:ascii="Times New Roman" w:eastAsia="Times New Roman" w:hAnsi="Times New Roman" w:cs="Times New Roman"/>
          <w:b/>
          <w:sz w:val="10"/>
          <w:szCs w:val="10"/>
          <w:lang w:eastAsia="ru-RU"/>
        </w:rPr>
      </w:pP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Открытый запрос предложений</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в электронной форме</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(далее также - Открытый запрос предложений)</w:t>
      </w:r>
      <w:r w:rsidRPr="001A2375">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Заказчик</w:t>
      </w:r>
      <w:r w:rsidRPr="001A2375">
        <w:rPr>
          <w:rFonts w:ascii="Times New Roman" w:eastAsia="Times New Roman" w:hAnsi="Times New Roman" w:cs="Times New Roman"/>
          <w:sz w:val="24"/>
          <w:szCs w:val="24"/>
          <w:lang w:eastAsia="ru-RU"/>
        </w:rPr>
        <w:t xml:space="preserve"> – организация, указанная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_Ref368314103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color w:val="0000FF"/>
            <w:sz w:val="24"/>
            <w:szCs w:val="24"/>
            <w:u w:val="single"/>
            <w:lang w:eastAsia="ru-RU"/>
          </w:rPr>
          <w:t>раздела II «Информационная карта»</w:t>
        </w:r>
      </w:hyperlink>
      <w:r w:rsidRPr="001A2375">
        <w:rPr>
          <w:rFonts w:ascii="Times New Roman" w:eastAsia="Times New Roman" w:hAnsi="Times New Roman" w:cs="Times New Roman"/>
          <w:sz w:val="24"/>
          <w:szCs w:val="24"/>
          <w:lang w:eastAsia="ru-RU"/>
        </w:rPr>
        <w:t xml:space="preserve">  Документации. </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Закупочная комиссия</w:t>
      </w:r>
      <w:r w:rsidRPr="001A237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Электронная торговая площадка (ЭТП)</w:t>
      </w:r>
      <w:r w:rsidRPr="001A237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_Ref378108959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4</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color w:val="0000FF"/>
            <w:sz w:val="24"/>
            <w:szCs w:val="24"/>
            <w:u w:val="single"/>
            <w:lang w:eastAsia="ru-RU"/>
          </w:rPr>
          <w:t>раздела II «Информационная карта»</w:t>
        </w:r>
      </w:hyperlink>
      <w:r w:rsidRPr="001A2375">
        <w:rPr>
          <w:rFonts w:ascii="Times New Roman" w:eastAsia="Times New Roman" w:hAnsi="Times New Roman" w:cs="Times New Roman"/>
          <w:sz w:val="24"/>
          <w:szCs w:val="24"/>
          <w:lang w:eastAsia="ru-RU"/>
        </w:rPr>
        <w:t xml:space="preserve">  Документации.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Оператор Электронной торговой площадки (Оператор ЭТП)</w:t>
      </w:r>
      <w:r w:rsidRPr="001A237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Регламент работы ЭТП</w:t>
      </w:r>
      <w:r w:rsidRPr="001A237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Единая информационная система (либо «ЕИС»)</w:t>
      </w:r>
      <w:r w:rsidRPr="001A237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1A2375">
          <w:rPr>
            <w:rFonts w:ascii="Times New Roman" w:eastAsia="Times New Roman" w:hAnsi="Times New Roman" w:cs="Times New Roman"/>
            <w:color w:val="0000FF"/>
            <w:sz w:val="24"/>
            <w:szCs w:val="24"/>
            <w:u w:val="single"/>
            <w:lang w:eastAsia="ru-RU"/>
          </w:rPr>
          <w:t>www.zakupki.gov.ru</w:t>
        </w:r>
      </w:hyperlink>
      <w:r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Документация о закупке (далее также – Документация)</w:t>
      </w:r>
      <w:r w:rsidRPr="001A237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сведения об Открытом запросе предложений.</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Извещение о закупке –</w:t>
      </w:r>
      <w:r w:rsidRPr="001A237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Электронный документ</w:t>
      </w:r>
      <w:r w:rsidRPr="001A237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Заявка на участие в закупке</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(далее также - Заявка)</w:t>
      </w:r>
      <w:r w:rsidRPr="001A237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bCs/>
          <w:sz w:val="24"/>
          <w:lang w:eastAsia="ru-RU"/>
        </w:rPr>
        <w:t>Участник закупки (далее также - Участник)</w:t>
      </w:r>
      <w:r w:rsidRPr="001A2375">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w:t>
      </w:r>
      <w:r w:rsidRPr="001A2375">
        <w:rPr>
          <w:rFonts w:ascii="Times New Roman" w:eastAsia="Times New Roman" w:hAnsi="Times New Roman" w:cs="Times New Roman"/>
          <w:bCs/>
          <w:sz w:val="24"/>
          <w:lang w:eastAsia="ru-RU"/>
        </w:rPr>
        <w:lastRenderedPageBreak/>
        <w:t>предпринимателей, выступающих на стороне одного Участника.</w:t>
      </w:r>
      <w:r w:rsidRPr="001A2375">
        <w:rPr>
          <w:rFonts w:ascii="Times New Roman" w:eastAsia="Times New Roman" w:hAnsi="Times New Roman" w:cs="Times New Roman"/>
          <w:sz w:val="24"/>
          <w:szCs w:val="24"/>
          <w:lang w:eastAsia="ru-RU"/>
        </w:rPr>
        <w:t xml:space="preserve"> 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Субъект МСП</w:t>
      </w:r>
      <w:r w:rsidRPr="001A237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1A2375">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Лот</w:t>
      </w:r>
      <w:r w:rsidRPr="001A237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Начальная (максимальная) цена договора</w:t>
      </w:r>
      <w:r w:rsidRPr="001A237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_Ref368315592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15</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bCs/>
            <w:color w:val="0000FF"/>
            <w:sz w:val="24"/>
            <w:u w:val="single"/>
            <w:lang w:eastAsia="ru-RU"/>
          </w:rPr>
          <w:t>раздела II «Информационная карта»</w:t>
        </w:r>
      </w:hyperlink>
      <w:r w:rsidRPr="001A2375">
        <w:rPr>
          <w:rFonts w:ascii="Times New Roman" w:eastAsia="Times New Roman" w:hAnsi="Times New Roman" w:cs="Times New Roman"/>
          <w:bCs/>
          <w:sz w:val="24"/>
          <w:lang w:eastAsia="ru-RU"/>
        </w:rPr>
        <w:t xml:space="preserve"> Документации</w:t>
      </w:r>
      <w:r w:rsidRPr="001A2375">
        <w:rPr>
          <w:rFonts w:ascii="Times New Roman" w:eastAsia="Times New Roman" w:hAnsi="Times New Roman" w:cs="Times New Roman"/>
          <w:sz w:val="24"/>
          <w:szCs w:val="24"/>
          <w:lang w:eastAsia="ru-RU"/>
        </w:rPr>
        <w:t>.</w:t>
      </w:r>
    </w:p>
    <w:p w:rsidR="001A2375" w:rsidRPr="001A2375" w:rsidRDefault="00E75130" w:rsidP="001A2375">
      <w:pPr>
        <w:spacing w:after="0" w:line="240" w:lineRule="auto"/>
        <w:ind w:firstLine="567"/>
        <w:jc w:val="both"/>
        <w:rPr>
          <w:rFonts w:ascii="Times New Roman" w:eastAsia="Times New Roman" w:hAnsi="Times New Roman" w:cs="Times New Roman"/>
          <w:sz w:val="24"/>
          <w:szCs w:val="24"/>
          <w:lang w:eastAsia="ru-RU"/>
        </w:rPr>
      </w:pPr>
      <w:hyperlink r:id="rId23" w:history="1">
        <w:r w:rsidR="001A2375" w:rsidRPr="001A2375">
          <w:rPr>
            <w:rFonts w:ascii="Times New Roman" w:eastAsia="Times New Roman" w:hAnsi="Times New Roman" w:cs="Times New Roman"/>
            <w:b/>
            <w:color w:val="0000FF"/>
            <w:sz w:val="24"/>
            <w:szCs w:val="24"/>
            <w:u w:val="single"/>
            <w:lang w:eastAsia="ru-RU"/>
          </w:rPr>
          <w:t>Положение о закупках</w:t>
        </w:r>
      </w:hyperlink>
      <w:r w:rsidR="001A2375" w:rsidRPr="001A237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1A2375" w:rsidRPr="001A2375">
          <w:rPr>
            <w:rFonts w:ascii="Times New Roman" w:eastAsia="Times New Roman" w:hAnsi="Times New Roman" w:cs="Times New Roman"/>
            <w:color w:val="0000FF"/>
            <w:sz w:val="24"/>
            <w:szCs w:val="24"/>
            <w:u w:val="single"/>
            <w:lang w:eastAsia="ru-RU"/>
          </w:rPr>
          <w:t>www.bashtel.ru</w:t>
        </w:r>
      </w:hyperlink>
      <w:r w:rsidR="001A2375"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ЭП</w:t>
      </w:r>
      <w:r w:rsidRPr="001A237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1A2375" w:rsidRPr="001A2375" w:rsidRDefault="001A2375" w:rsidP="001A2375">
      <w:pPr>
        <w:spacing w:after="0" w:line="240" w:lineRule="auto"/>
        <w:ind w:firstLine="567"/>
        <w:jc w:val="both"/>
        <w:rPr>
          <w:rFonts w:ascii="Times New Roman" w:eastAsia="Times New Roman" w:hAnsi="Times New Roman" w:cs="Times New Roman"/>
          <w:sz w:val="10"/>
          <w:szCs w:val="10"/>
          <w:lang w:eastAsia="ru-RU"/>
        </w:rPr>
      </w:pP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1A2375" w:rsidRPr="001A2375" w:rsidRDefault="001A2375" w:rsidP="001A2375">
      <w:pPr>
        <w:spacing w:after="0" w:line="240" w:lineRule="auto"/>
        <w:ind w:firstLine="567"/>
        <w:jc w:val="both"/>
        <w:rPr>
          <w:rFonts w:ascii="Times New Roman" w:eastAsia="Times New Roman" w:hAnsi="Times New Roman" w:cs="Times New Roman"/>
          <w:sz w:val="10"/>
          <w:szCs w:val="10"/>
          <w:lang w:eastAsia="ru-RU"/>
        </w:rPr>
      </w:pP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B41E07" w:rsidRPr="00B41E07" w:rsidRDefault="00B41E07" w:rsidP="00B41E07">
      <w:pPr>
        <w:spacing w:after="0" w:line="240" w:lineRule="auto"/>
        <w:ind w:firstLine="567"/>
        <w:jc w:val="right"/>
        <w:rPr>
          <w:rFonts w:ascii="Times New Roman" w:eastAsia="Times New Roman" w:hAnsi="Times New Roman" w:cs="Times New Roman"/>
          <w:i/>
          <w:color w:val="BFBFBF"/>
          <w:sz w:val="12"/>
          <w:szCs w:val="12"/>
          <w:lang w:eastAsia="ru-RU"/>
        </w:rPr>
      </w:pPr>
      <w:r w:rsidRPr="00B41E07">
        <w:rPr>
          <w:rFonts w:ascii="Times New Roman" w:eastAsia="Times New Roman" w:hAnsi="Times New Roman" w:cs="Times New Roman"/>
          <w:i/>
          <w:color w:val="BFBFBF"/>
          <w:sz w:val="12"/>
          <w:szCs w:val="12"/>
          <w:lang w:eastAsia="ru-RU"/>
        </w:rPr>
        <w:t>Версия шаблона от 22.10.2018 г</w:t>
      </w:r>
      <w:r w:rsidRPr="00B41E07">
        <w:rPr>
          <w:rFonts w:ascii="Times New Roman" w:eastAsia="Times New Roman" w:hAnsi="Times New Roman" w:cs="Times New Roman"/>
          <w:i/>
          <w:color w:val="BFBFBF"/>
          <w:sz w:val="12"/>
          <w:szCs w:val="12"/>
          <w:highlight w:val="red"/>
          <w:lang w:eastAsia="ru-RU"/>
        </w:rPr>
        <w:t>.</w:t>
      </w:r>
    </w:p>
    <w:p w:rsidR="00B41E07" w:rsidRPr="00B41E07" w:rsidRDefault="00B41E07" w:rsidP="00B41E07">
      <w:pPr>
        <w:spacing w:after="0" w:line="240" w:lineRule="auto"/>
        <w:ind w:left="34" w:firstLine="566"/>
        <w:jc w:val="both"/>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49414"/>
      <w:bookmarkEnd w:id="4"/>
      <w:bookmarkEnd w:id="5"/>
      <w:r w:rsidRPr="00B41E07">
        <w:rPr>
          <w:rFonts w:ascii="Times New Roman" w:eastAsia="MS Mincho" w:hAnsi="Times New Roman" w:cs="Times New Roman"/>
          <w:b/>
          <w:bCs/>
          <w:color w:val="17365D"/>
          <w:kern w:val="32"/>
          <w:sz w:val="28"/>
          <w:szCs w:val="24"/>
          <w:lang w:val="x-none" w:eastAsia="x-none"/>
        </w:rPr>
        <w:t xml:space="preserve">РАЗДЕЛ II. </w:t>
      </w:r>
      <w:r w:rsidRPr="00B41E07">
        <w:rPr>
          <w:rFonts w:ascii="Times New Roman" w:eastAsia="MS Mincho" w:hAnsi="Times New Roman" w:cs="Times New Roman"/>
          <w:b/>
          <w:bCs/>
          <w:color w:val="17365D"/>
          <w:kern w:val="32"/>
          <w:sz w:val="28"/>
          <w:szCs w:val="24"/>
          <w:lang w:eastAsia="x-none"/>
        </w:rPr>
        <w:t>ИНФОРМАЦИОННАЯ КАРТА</w:t>
      </w:r>
      <w:bookmarkEnd w:id="6"/>
    </w:p>
    <w:p w:rsidR="00B41E07" w:rsidRPr="00B41E07" w:rsidRDefault="00B41E07" w:rsidP="00B41E0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49415"/>
      <w:bookmarkEnd w:id="7"/>
      <w:r w:rsidRPr="00B41E07">
        <w:rPr>
          <w:rFonts w:ascii="Times New Roman" w:eastAsia="MS Mincho" w:hAnsi="Times New Roman" w:cs="Times New Roman"/>
          <w:b/>
          <w:bCs/>
          <w:i/>
          <w:iCs/>
          <w:color w:val="17365D"/>
          <w:sz w:val="26"/>
          <w:szCs w:val="24"/>
          <w:lang w:val="x-none" w:eastAsia="x-none"/>
        </w:rPr>
        <w:t xml:space="preserve">2.1. Общие сведения </w:t>
      </w:r>
      <w:r w:rsidRPr="00B41E07">
        <w:rPr>
          <w:rFonts w:ascii="Times New Roman" w:eastAsia="MS Mincho" w:hAnsi="Times New Roman" w:cs="Times New Roman"/>
          <w:b/>
          <w:bCs/>
          <w:i/>
          <w:iCs/>
          <w:color w:val="17365D"/>
          <w:sz w:val="26"/>
          <w:szCs w:val="24"/>
          <w:lang w:eastAsia="x-none"/>
        </w:rPr>
        <w:t xml:space="preserve">о </w:t>
      </w:r>
      <w:r w:rsidRPr="00B41E07">
        <w:rPr>
          <w:rFonts w:ascii="Times New Roman" w:eastAsia="MS Mincho" w:hAnsi="Times New Roman" w:cs="Times New Roman"/>
          <w:b/>
          <w:bCs/>
          <w:i/>
          <w:iCs/>
          <w:color w:val="17365D"/>
          <w:sz w:val="26"/>
          <w:szCs w:val="24"/>
          <w:lang w:val="x-none" w:eastAsia="x-none"/>
        </w:rPr>
        <w:t>закупк</w:t>
      </w:r>
      <w:r w:rsidRPr="00B41E07">
        <w:rPr>
          <w:rFonts w:ascii="Times New Roman" w:eastAsia="MS Mincho" w:hAnsi="Times New Roman" w:cs="Times New Roman"/>
          <w:b/>
          <w:bCs/>
          <w:i/>
          <w:iCs/>
          <w:color w:val="17365D"/>
          <w:sz w:val="26"/>
          <w:szCs w:val="24"/>
          <w:lang w:eastAsia="x-none"/>
        </w:rPr>
        <w:t>е</w:t>
      </w:r>
      <w:bookmarkEnd w:id="8"/>
      <w:bookmarkEnd w:id="9"/>
      <w:bookmarkEnd w:id="10"/>
    </w:p>
    <w:tbl>
      <w:tblPr>
        <w:tblW w:w="10661" w:type="dxa"/>
        <w:tblInd w:w="-176" w:type="dxa"/>
        <w:tblLayout w:type="fixed"/>
        <w:tblLook w:val="0000" w:firstRow="0" w:lastRow="0" w:firstColumn="0" w:lastColumn="0" w:noHBand="0" w:noVBand="0"/>
      </w:tblPr>
      <w:tblGrid>
        <w:gridCol w:w="597"/>
        <w:gridCol w:w="2268"/>
        <w:gridCol w:w="7796"/>
      </w:tblGrid>
      <w:tr w:rsidR="00B41E07" w:rsidRPr="00B41E07" w:rsidTr="00F928D6">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F928D6">
            <w:pPr>
              <w:spacing w:after="0" w:line="240" w:lineRule="auto"/>
              <w:ind w:left="57"/>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w:t>
            </w:r>
          </w:p>
          <w:p w:rsidR="00B41E07" w:rsidRPr="00B41E07" w:rsidRDefault="00B41E07" w:rsidP="00F928D6">
            <w:pPr>
              <w:spacing w:after="0" w:line="240" w:lineRule="auto"/>
              <w:ind w:left="57"/>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Содержание п/п</w:t>
            </w:r>
          </w:p>
        </w:tc>
      </w:tr>
      <w:tr w:rsidR="00B41E07" w:rsidRPr="001A2375"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57" w:hanging="357"/>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r w:rsidRPr="00B41E0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25"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ru</w:t>
              </w:r>
            </w:hyperlink>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10"/>
                <w:szCs w:val="10"/>
              </w:rPr>
            </w:pP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6497D">
              <w:rPr>
                <w:rFonts w:ascii="Times New Roman" w:eastAsia="Calibri" w:hAnsi="Times New Roman" w:cs="Times New Roman"/>
                <w:iCs/>
                <w:color w:val="000000"/>
                <w:sz w:val="24"/>
                <w:szCs w:val="24"/>
                <w:lang w:eastAsia="ru-RU"/>
              </w:rPr>
              <w:t>Шаяхметов Азат Рифович</w:t>
            </w:r>
          </w:p>
          <w:p w:rsidR="001A2375" w:rsidRPr="001A2375" w:rsidRDefault="001A2375" w:rsidP="001A2375">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1A2375">
              <w:rPr>
                <w:rFonts w:ascii="Times New Roman" w:eastAsia="Calibri" w:hAnsi="Times New Roman" w:cs="Times New Roman"/>
                <w:bCs/>
                <w:color w:val="000000"/>
                <w:sz w:val="24"/>
                <w:szCs w:val="24"/>
              </w:rPr>
              <w:t xml:space="preserve">. + 7 (347) 221-58-86, </w:t>
            </w:r>
            <w:r w:rsidRPr="00D6497D">
              <w:rPr>
                <w:rFonts w:ascii="Times New Roman" w:eastAsia="Calibri" w:hAnsi="Times New Roman" w:cs="Times New Roman"/>
                <w:bCs/>
                <w:color w:val="000000"/>
                <w:sz w:val="24"/>
                <w:szCs w:val="24"/>
                <w:lang w:val="en-US"/>
              </w:rPr>
              <w:t>e</w:t>
            </w:r>
            <w:r w:rsidRPr="001A2375">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1A2375">
              <w:rPr>
                <w:rFonts w:ascii="Times New Roman" w:eastAsia="Calibri" w:hAnsi="Times New Roman" w:cs="Times New Roman"/>
                <w:bCs/>
                <w:color w:val="000000"/>
                <w:sz w:val="24"/>
                <w:szCs w:val="24"/>
              </w:rPr>
              <w:t>:</w:t>
            </w:r>
            <w:r w:rsidRPr="001A2375">
              <w:rPr>
                <w:rFonts w:ascii="Times New Roman" w:eastAsia="Times New Roman" w:hAnsi="Times New Roman" w:cs="Times New Roman"/>
                <w:color w:val="777777"/>
                <w:sz w:val="24"/>
                <w:szCs w:val="24"/>
                <w:lang w:eastAsia="ru-RU"/>
              </w:rPr>
              <w:t xml:space="preserve"> </w:t>
            </w:r>
            <w:hyperlink r:id="rId26" w:history="1">
              <w:r w:rsidRPr="00D6497D">
                <w:rPr>
                  <w:rFonts w:ascii="Times New Roman" w:eastAsia="Calibri" w:hAnsi="Times New Roman" w:cs="Times New Roman"/>
                  <w:color w:val="0000FF"/>
                  <w:sz w:val="24"/>
                  <w:szCs w:val="24"/>
                  <w:u w:val="single"/>
                  <w:lang w:val="en-US"/>
                </w:rPr>
                <w:t>waits</w:t>
              </w:r>
              <w:r w:rsidRPr="001A2375">
                <w:rPr>
                  <w:rFonts w:ascii="Times New Roman" w:eastAsia="Calibri" w:hAnsi="Times New Roman" w:cs="Times New Roman"/>
                  <w:color w:val="0000FF"/>
                  <w:sz w:val="24"/>
                  <w:szCs w:val="24"/>
                  <w:u w:val="single"/>
                </w:rPr>
                <w:t>@</w:t>
              </w:r>
              <w:r w:rsidRPr="00D6497D">
                <w:rPr>
                  <w:rFonts w:ascii="Times New Roman" w:eastAsia="Calibri" w:hAnsi="Times New Roman" w:cs="Times New Roman"/>
                  <w:color w:val="0000FF"/>
                  <w:sz w:val="24"/>
                  <w:szCs w:val="24"/>
                  <w:u w:val="single"/>
                  <w:lang w:val="en-US"/>
                </w:rPr>
                <w:t>bashtel</w:t>
              </w:r>
              <w:r w:rsidRPr="001A2375">
                <w:rPr>
                  <w:rFonts w:ascii="Times New Roman" w:eastAsia="Calibri" w:hAnsi="Times New Roman" w:cs="Times New Roman"/>
                  <w:color w:val="0000FF"/>
                  <w:sz w:val="24"/>
                  <w:szCs w:val="24"/>
                  <w:u w:val="single"/>
                </w:rPr>
                <w:t>.</w:t>
              </w:r>
              <w:r w:rsidRPr="00D6497D">
                <w:rPr>
                  <w:rFonts w:ascii="Times New Roman" w:eastAsia="Calibri" w:hAnsi="Times New Roman" w:cs="Times New Roman"/>
                  <w:color w:val="0000FF"/>
                  <w:sz w:val="24"/>
                  <w:szCs w:val="24"/>
                  <w:u w:val="single"/>
                  <w:lang w:val="en-US"/>
                </w:rPr>
                <w:t>ru</w:t>
              </w:r>
            </w:hyperlink>
          </w:p>
          <w:p w:rsidR="00B41E07" w:rsidRPr="001A2375" w:rsidRDefault="00B41E07" w:rsidP="00B41E07">
            <w:pPr>
              <w:autoSpaceDE w:val="0"/>
              <w:autoSpaceDN w:val="0"/>
              <w:adjustRightInd w:val="0"/>
              <w:spacing w:after="0" w:line="240" w:lineRule="auto"/>
              <w:rPr>
                <w:rFonts w:ascii="Times New Roman" w:eastAsia="Calibri" w:hAnsi="Times New Roman" w:cs="Times New Roman"/>
                <w:color w:val="000000"/>
                <w:sz w:val="24"/>
                <w:szCs w:val="24"/>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1A2375"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bookmarkStart w:id="13" w:name="форма2"/>
            <w:bookmarkEnd w:id="12"/>
            <w:r w:rsidRPr="00B41E0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r w:rsidRPr="00B41E0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Общие условия предоставления приоритета: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B41E07">
                <w:rPr>
                  <w:rFonts w:ascii="Times New Roman" w:eastAsia="Calibri" w:hAnsi="Times New Roman" w:cs="Times New Roman"/>
                  <w:bCs/>
                  <w:color w:val="0000FF"/>
                  <w:sz w:val="24"/>
                  <w:szCs w:val="24"/>
                  <w:u w:val="single"/>
                </w:rPr>
                <w:t>форме 3</w:t>
              </w:r>
            </w:hyperlink>
            <w:r w:rsidRPr="00B41E07">
              <w:rPr>
                <w:rFonts w:ascii="Times New Roman" w:eastAsia="Calibri" w:hAnsi="Times New Roman" w:cs="Times New Roman"/>
                <w:bCs/>
                <w:color w:val="000000"/>
                <w:sz w:val="24"/>
                <w:szCs w:val="24"/>
              </w:rPr>
              <w:t xml:space="preserve"> </w:t>
            </w:r>
            <w:hyperlink w:anchor="_РАЗДЕЛ_III._ФОРМЫ" w:history="1">
              <w:r w:rsidRPr="00B41E0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1E0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r w:rsidRPr="00B41E07">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41E07">
                <w:rPr>
                  <w:rFonts w:ascii="Times New Roman" w:eastAsia="Calibri" w:hAnsi="Times New Roman" w:cs="Times New Roman"/>
                  <w:bCs/>
                  <w:color w:val="0000FF"/>
                  <w:sz w:val="24"/>
                  <w:szCs w:val="24"/>
                  <w:u w:val="single"/>
                </w:rPr>
                <w:t>форме 2</w:t>
              </w:r>
            </w:hyperlink>
            <w:r w:rsidRPr="00B41E07">
              <w:rPr>
                <w:rFonts w:ascii="Times New Roman" w:eastAsia="Calibri" w:hAnsi="Times New Roman" w:cs="Times New Roman"/>
                <w:bCs/>
                <w:color w:val="000000"/>
                <w:sz w:val="24"/>
                <w:szCs w:val="24"/>
              </w:rPr>
              <w:t xml:space="preserve"> </w:t>
            </w:r>
            <w:hyperlink w:anchor="_РАЗДЕЛ_III._ФОРМЫ" w:history="1">
              <w:r w:rsidRPr="00B41E0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1E07">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Приоритет не предоставляется в случаях, если: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B41E0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B41E0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color w:val="000000"/>
                <w:sz w:val="24"/>
                <w:szCs w:val="24"/>
              </w:rPr>
              <w:t xml:space="preserve">- товарам происхождения из стран, присоединившихся к </w:t>
            </w:r>
            <w:r w:rsidRPr="00B41E07">
              <w:rPr>
                <w:rFonts w:ascii="Times New Roman" w:eastAsia="Calibri" w:hAnsi="Times New Roman" w:cs="Times New Roman"/>
                <w:bCs/>
                <w:color w:val="000000"/>
                <w:sz w:val="24"/>
                <w:szCs w:val="24"/>
              </w:rPr>
              <w:t>Договору о ЕАЭС</w:t>
            </w:r>
            <w:r w:rsidRPr="00B41E0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 товарам происхождения из стран, присоединившихся к </w:t>
            </w:r>
            <w:r w:rsidRPr="00B41E07">
              <w:rPr>
                <w:rFonts w:ascii="Times New Roman" w:eastAsia="Calibri" w:hAnsi="Times New Roman" w:cs="Times New Roman"/>
                <w:bCs/>
                <w:color w:val="000000"/>
                <w:sz w:val="24"/>
                <w:szCs w:val="24"/>
              </w:rPr>
              <w:t>ГАТТ 1994</w:t>
            </w:r>
            <w:r w:rsidRPr="00B41E0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41E07" w:rsidRPr="00B41E07" w:rsidTr="00F928D6">
        <w:trPr>
          <w:trHeight w:val="852"/>
        </w:trPr>
        <w:tc>
          <w:tcPr>
            <w:tcW w:w="597" w:type="dxa"/>
            <w:tcBorders>
              <w:top w:val="single" w:sz="4" w:space="0" w:color="auto"/>
              <w:left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w:t>
            </w:r>
            <w:r w:rsidR="00A639B1" w:rsidRPr="00A639B1">
              <w:rPr>
                <w:rFonts w:ascii="Times New Roman" w:eastAsia="Times New Roman" w:hAnsi="Times New Roman" w:cs="Times New Roman"/>
                <w:sz w:val="24"/>
                <w:szCs w:val="24"/>
                <w:lang w:eastAsia="ru-RU"/>
              </w:rPr>
              <w:t xml:space="preserve">АО «ЕЭТП», находящейся по адресу </w:t>
            </w:r>
            <w:hyperlink r:id="rId27" w:history="1">
              <w:r w:rsidR="00A639B1" w:rsidRPr="00C314DD">
                <w:rPr>
                  <w:rStyle w:val="a3"/>
                  <w:rFonts w:ascii="Times New Roman" w:eastAsia="Times New Roman" w:hAnsi="Times New Roman" w:cs="Times New Roman"/>
                  <w:sz w:val="24"/>
                  <w:szCs w:val="24"/>
                  <w:lang w:eastAsia="ru-RU"/>
                </w:rPr>
                <w:t>www.roseltorg.ru</w:t>
              </w:r>
            </w:hyperlink>
          </w:p>
          <w:p w:rsidR="00A639B1" w:rsidRPr="00B41E07" w:rsidRDefault="00A639B1" w:rsidP="00B41E07">
            <w:pPr>
              <w:spacing w:after="0" w:line="240" w:lineRule="auto"/>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Открытый запрос предложений в электронной форме</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E75130">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r w:rsidR="00A639B1">
              <w:rPr>
                <w:rFonts w:ascii="Times New Roman" w:eastAsia="Times New Roman" w:hAnsi="Times New Roman" w:cs="Times New Roman"/>
                <w:sz w:val="24"/>
                <w:szCs w:val="24"/>
                <w:lang w:eastAsia="ru-RU"/>
              </w:rPr>
              <w:t>1</w:t>
            </w:r>
            <w:r w:rsidR="00E75130">
              <w:rPr>
                <w:rFonts w:ascii="Times New Roman" w:eastAsia="Times New Roman" w:hAnsi="Times New Roman" w:cs="Times New Roman"/>
                <w:sz w:val="24"/>
                <w:szCs w:val="24"/>
                <w:lang w:eastAsia="ru-RU"/>
              </w:rPr>
              <w:t>2</w:t>
            </w:r>
            <w:r w:rsidRPr="00B41E07">
              <w:rPr>
                <w:rFonts w:ascii="Times New Roman" w:eastAsia="Times New Roman" w:hAnsi="Times New Roman" w:cs="Times New Roman"/>
                <w:sz w:val="24"/>
                <w:szCs w:val="24"/>
                <w:lang w:eastAsia="ru-RU"/>
              </w:rPr>
              <w:t>»</w:t>
            </w:r>
            <w:r w:rsidR="00A639B1">
              <w:rPr>
                <w:rFonts w:ascii="Times New Roman" w:eastAsia="Times New Roman" w:hAnsi="Times New Roman" w:cs="Times New Roman"/>
                <w:sz w:val="24"/>
                <w:szCs w:val="24"/>
                <w:lang w:eastAsia="ru-RU"/>
              </w:rPr>
              <w:t xml:space="preserve"> декабря</w:t>
            </w:r>
            <w:r w:rsidRPr="00B41E07">
              <w:rPr>
                <w:rFonts w:ascii="Times New Roman" w:eastAsia="Times New Roman" w:hAnsi="Times New Roman" w:cs="Times New Roman"/>
                <w:sz w:val="24"/>
                <w:szCs w:val="24"/>
                <w:lang w:eastAsia="ru-RU"/>
              </w:rPr>
              <w:t xml:space="preserve"> 20</w:t>
            </w:r>
            <w:r w:rsidR="00A639B1">
              <w:rPr>
                <w:rFonts w:ascii="Times New Roman" w:eastAsia="Times New Roman" w:hAnsi="Times New Roman" w:cs="Times New Roman"/>
                <w:sz w:val="24"/>
                <w:szCs w:val="24"/>
                <w:lang w:eastAsia="ru-RU"/>
              </w:rPr>
              <w:t>18</w:t>
            </w:r>
            <w:r w:rsidRPr="00B41E07">
              <w:rPr>
                <w:rFonts w:ascii="Times New Roman" w:eastAsia="Times New Roman" w:hAnsi="Times New Roman" w:cs="Times New Roman"/>
                <w:sz w:val="24"/>
                <w:szCs w:val="24"/>
                <w:lang w:eastAsia="ru-RU"/>
              </w:rPr>
              <w:t xml:space="preserve"> года</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A639B1"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A639B1" w:rsidRPr="00C314DD">
                <w:rPr>
                  <w:rStyle w:val="a3"/>
                  <w:rFonts w:ascii="Times New Roman" w:eastAsia="Times New Roman" w:hAnsi="Times New Roman" w:cs="Times New Roman"/>
                  <w:sz w:val="24"/>
                  <w:szCs w:val="24"/>
                  <w:lang w:eastAsia="ru-RU"/>
                </w:rPr>
                <w:t>www.roseltorg.ru</w:t>
              </w:r>
            </w:hyperlink>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Регламентом работы ЭТП.</w:t>
            </w:r>
          </w:p>
          <w:p w:rsidR="00B41E07" w:rsidRPr="00B41E07" w:rsidRDefault="00B41E07" w:rsidP="00B41E07">
            <w:pPr>
              <w:suppressAutoHyphens/>
              <w:spacing w:after="0" w:line="240" w:lineRule="auto"/>
              <w:jc w:val="both"/>
              <w:rPr>
                <w:rFonts w:ascii="Times New Roman" w:eastAsia="Times New Roman" w:hAnsi="Times New Roman" w:cs="Times New Roman"/>
                <w:sz w:val="10"/>
                <w:szCs w:val="10"/>
                <w:lang w:eastAsia="ru-RU"/>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B41E07" w:rsidRPr="00B41E07" w:rsidRDefault="00B41E07" w:rsidP="00B41E07">
            <w:pPr>
              <w:suppressAutoHyphens/>
              <w:spacing w:after="0" w:line="240" w:lineRule="auto"/>
              <w:jc w:val="both"/>
              <w:rPr>
                <w:rFonts w:ascii="Times New Roman" w:eastAsia="Times New Roman" w:hAnsi="Times New Roman" w:cs="Times New Roman"/>
                <w:sz w:val="10"/>
                <w:szCs w:val="10"/>
                <w:lang w:eastAsia="ru-RU"/>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E4BDC" w:rsidRPr="00B41E07" w:rsidRDefault="007E4BDC" w:rsidP="007E4BDC">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15</w:t>
            </w:r>
            <w:r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sidRPr="00B41E07">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B41E0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 xml:space="preserve"> (время московское)</w:t>
            </w:r>
          </w:p>
          <w:p w:rsidR="00B41E07" w:rsidRPr="00B41E07" w:rsidRDefault="007E4BDC" w:rsidP="007E4BDC">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E4BDC" w:rsidRDefault="007E4BDC" w:rsidP="007E4BDC">
            <w:pPr>
              <w:spacing w:after="0" w:line="240" w:lineRule="auto"/>
              <w:rPr>
                <w:rFonts w:ascii="Times New Roman" w:eastAsia="Times New Roman" w:hAnsi="Times New Roman" w:cs="Times New Roman"/>
                <w:sz w:val="24"/>
                <w:szCs w:val="24"/>
                <w:lang w:eastAsia="ru-RU"/>
              </w:rPr>
            </w:pPr>
            <w:r w:rsidRPr="00B41E07">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16</w:t>
            </w:r>
            <w:r w:rsidRPr="00B41E07">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января</w:t>
            </w:r>
            <w:r w:rsidRPr="00B41E07">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9</w:t>
            </w:r>
            <w:r w:rsidRPr="00B41E07">
              <w:rPr>
                <w:rFonts w:ascii="Times New Roman" w:eastAsia="Calibri" w:hAnsi="Times New Roman" w:cs="Times New Roman"/>
                <w:iCs/>
                <w:color w:val="000000"/>
                <w:sz w:val="24"/>
                <w:szCs w:val="24"/>
              </w:rPr>
              <w:t xml:space="preserve"> года</w:t>
            </w:r>
            <w:r>
              <w:rPr>
                <w:rFonts w:ascii="Times New Roman" w:eastAsia="Calibri" w:hAnsi="Times New Roman" w:cs="Times New Roman"/>
                <w:iCs/>
                <w:color w:val="000000"/>
                <w:sz w:val="24"/>
                <w:szCs w:val="24"/>
              </w:rPr>
              <w:t xml:space="preserve"> 12</w:t>
            </w:r>
            <w:r w:rsidRPr="00B41E07">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00:00</w:t>
            </w:r>
            <w:r w:rsidRPr="00B41E07">
              <w:rPr>
                <w:rFonts w:ascii="Times New Roman" w:eastAsia="Times New Roman" w:hAnsi="Times New Roman" w:cs="Times New Roman"/>
                <w:sz w:val="24"/>
                <w:szCs w:val="24"/>
                <w:lang w:eastAsia="ru-RU"/>
              </w:rPr>
              <w:t xml:space="preserve"> </w:t>
            </w:r>
            <w:r w:rsidR="00B41E07" w:rsidRPr="00B41E07">
              <w:rPr>
                <w:rFonts w:ascii="Times New Roman" w:eastAsia="Times New Roman" w:hAnsi="Times New Roman" w:cs="Times New Roman"/>
                <w:sz w:val="24"/>
                <w:szCs w:val="24"/>
                <w:lang w:eastAsia="ru-RU"/>
              </w:rPr>
              <w:t xml:space="preserve">(время московское) </w:t>
            </w:r>
          </w:p>
          <w:p w:rsidR="007E4BDC" w:rsidRDefault="007E4BDC" w:rsidP="007E4BDC">
            <w:pPr>
              <w:spacing w:after="0" w:line="240" w:lineRule="auto"/>
              <w:rPr>
                <w:rFonts w:ascii="Times New Roman" w:eastAsia="Times New Roman" w:hAnsi="Times New Roman" w:cs="Times New Roman"/>
                <w:sz w:val="24"/>
                <w:szCs w:val="24"/>
                <w:lang w:eastAsia="ru-RU"/>
              </w:rPr>
            </w:pPr>
          </w:p>
          <w:p w:rsidR="00B41E07" w:rsidRPr="00B41E07" w:rsidRDefault="00B41E07" w:rsidP="007E4BDC">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открытия доступа к поданным Заявкам – ЭТП.</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25D4A" w:rsidRPr="00B41E07" w:rsidRDefault="00025D4A" w:rsidP="00025D4A">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Рассмотрение первых частей Заявок</w:t>
            </w:r>
            <w:r w:rsidRPr="00B41E0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23</w:t>
            </w:r>
            <w:r w:rsidRPr="00B41E0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января </w:t>
            </w:r>
            <w:r w:rsidRPr="00B41E0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w:t>
            </w:r>
          </w:p>
          <w:p w:rsidR="00025D4A" w:rsidRPr="00B41E07" w:rsidRDefault="00025D4A" w:rsidP="00025D4A">
            <w:pPr>
              <w:spacing w:after="0" w:line="240" w:lineRule="auto"/>
              <w:rPr>
                <w:rFonts w:ascii="Times New Roman" w:eastAsia="Times New Roman" w:hAnsi="Times New Roman" w:cs="Times New Roman"/>
                <w:sz w:val="10"/>
                <w:szCs w:val="10"/>
                <w:lang w:eastAsia="ru-RU"/>
              </w:rPr>
            </w:pPr>
          </w:p>
          <w:p w:rsidR="00025D4A" w:rsidRPr="00B41E07" w:rsidRDefault="00025D4A" w:rsidP="00025D4A">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Рассмотрение вторых частей Заявок</w:t>
            </w:r>
            <w:r w:rsidRPr="00B41E0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30</w:t>
            </w:r>
            <w:r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B41E0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w:t>
            </w:r>
          </w:p>
          <w:p w:rsidR="00025D4A" w:rsidRPr="00B41E07" w:rsidRDefault="00025D4A" w:rsidP="00025D4A">
            <w:pPr>
              <w:spacing w:after="0" w:line="240" w:lineRule="auto"/>
              <w:rPr>
                <w:rFonts w:ascii="Times New Roman" w:eastAsia="Times New Roman" w:hAnsi="Times New Roman" w:cs="Times New Roman"/>
                <w:sz w:val="10"/>
                <w:szCs w:val="10"/>
                <w:lang w:eastAsia="ru-RU"/>
              </w:rPr>
            </w:pPr>
          </w:p>
          <w:p w:rsidR="00025D4A" w:rsidRPr="00B41E07" w:rsidRDefault="00025D4A" w:rsidP="00025D4A">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Оценка и Подведение итогов закупки</w:t>
            </w:r>
            <w:r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«31</w:t>
            </w:r>
            <w:r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B41E0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w:t>
            </w:r>
          </w:p>
          <w:p w:rsidR="007E4BDC" w:rsidRDefault="007E4BDC" w:rsidP="00B41E07">
            <w:pPr>
              <w:spacing w:after="0" w:line="240" w:lineRule="auto"/>
              <w:jc w:val="both"/>
              <w:rPr>
                <w:rFonts w:ascii="Times New Roman" w:eastAsia="Times New Roman" w:hAnsi="Times New Roman" w:cs="Times New Roman"/>
                <w:sz w:val="10"/>
                <w:szCs w:val="10"/>
                <w:lang w:eastAsia="ru-RU"/>
              </w:rPr>
            </w:pPr>
          </w:p>
          <w:p w:rsidR="00025D4A" w:rsidRPr="00B41E07" w:rsidRDefault="00025D4A" w:rsidP="00B41E07">
            <w:pPr>
              <w:spacing w:after="0" w:line="240" w:lineRule="auto"/>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i/>
                <w:color w:val="FF0000"/>
                <w:sz w:val="24"/>
                <w:szCs w:val="24"/>
                <w:lang w:eastAsia="ru-RU"/>
              </w:rPr>
            </w:pPr>
            <w:r w:rsidRPr="00B41E07">
              <w:rPr>
                <w:rFonts w:ascii="Times New Roman" w:eastAsia="Times New Roman" w:hAnsi="Times New Roman" w:cs="Times New Roman"/>
                <w:sz w:val="24"/>
                <w:szCs w:val="24"/>
                <w:lang w:eastAsia="ru-RU"/>
              </w:rPr>
              <w:t>Заказчик вправе рассмотреть первые части Заявки, подвести итоги Закупки, ранее дат, указанных в настоящем пункте Документации.</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20" w:name="форма9"/>
            <w:r w:rsidRPr="00B41E0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uppressAutoHyphens/>
              <w:spacing w:after="0" w:line="240" w:lineRule="auto"/>
              <w:ind w:firstLine="38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B41E07">
              <w:rPr>
                <w:rFonts w:ascii="Times New Roman" w:eastAsia="Times New Roman" w:hAnsi="Times New Roman" w:cs="Times New Roman"/>
                <w:sz w:val="24"/>
                <w:szCs w:val="24"/>
                <w:lang w:eastAsia="ru-RU"/>
              </w:rPr>
              <w:t xml:space="preserve"> </w:t>
            </w:r>
            <w:r w:rsidR="007E4BDC" w:rsidRPr="007E4BDC">
              <w:rPr>
                <w:rFonts w:ascii="Times New Roman" w:eastAsia="Times New Roman" w:hAnsi="Times New Roman" w:cs="Times New Roman"/>
                <w:b/>
                <w:sz w:val="24"/>
                <w:szCs w:val="24"/>
                <w:lang w:eastAsia="ru-RU"/>
              </w:rPr>
              <w:t>«1</w:t>
            </w:r>
            <w:r w:rsidR="00E75130">
              <w:rPr>
                <w:rFonts w:ascii="Times New Roman" w:eastAsia="Times New Roman" w:hAnsi="Times New Roman" w:cs="Times New Roman"/>
                <w:b/>
                <w:sz w:val="24"/>
                <w:szCs w:val="24"/>
                <w:lang w:eastAsia="ru-RU"/>
              </w:rPr>
              <w:t>2</w:t>
            </w:r>
            <w:bookmarkStart w:id="21" w:name="_GoBack"/>
            <w:bookmarkEnd w:id="21"/>
            <w:r w:rsidR="007E4BDC" w:rsidRPr="007E4BDC">
              <w:rPr>
                <w:rFonts w:ascii="Times New Roman" w:eastAsia="Times New Roman" w:hAnsi="Times New Roman" w:cs="Times New Roman"/>
                <w:b/>
                <w:sz w:val="24"/>
                <w:szCs w:val="24"/>
                <w:lang w:eastAsia="ru-RU"/>
              </w:rPr>
              <w:t xml:space="preserve">» декабря 2018 </w:t>
            </w:r>
            <w:r w:rsidRPr="00B41E07">
              <w:rPr>
                <w:rFonts w:ascii="Times New Roman" w:eastAsia="Times New Roman" w:hAnsi="Times New Roman" w:cs="Times New Roman"/>
                <w:b/>
                <w:sz w:val="24"/>
                <w:szCs w:val="24"/>
                <w:lang w:eastAsia="ru-RU"/>
              </w:rPr>
              <w:t>года</w:t>
            </w:r>
          </w:p>
          <w:p w:rsidR="00B41E07" w:rsidRPr="00B41E07" w:rsidRDefault="00B41E07" w:rsidP="00B41E07">
            <w:pPr>
              <w:suppressAutoHyphens/>
              <w:spacing w:after="0" w:line="240" w:lineRule="auto"/>
              <w:ind w:firstLine="387"/>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B41E07" w:rsidRPr="00B41E07" w:rsidRDefault="00B41E07" w:rsidP="00DC45CA">
            <w:pPr>
              <w:suppressAutoHyphens/>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 xml:space="preserve"> «</w:t>
            </w:r>
            <w:r w:rsidR="007E4BDC">
              <w:rPr>
                <w:rFonts w:ascii="Times New Roman" w:eastAsia="Times New Roman" w:hAnsi="Times New Roman" w:cs="Times New Roman"/>
                <w:b/>
                <w:sz w:val="24"/>
                <w:szCs w:val="24"/>
                <w:lang w:eastAsia="ru-RU"/>
              </w:rPr>
              <w:t>10</w:t>
            </w:r>
            <w:r w:rsidRPr="00B41E07">
              <w:rPr>
                <w:rFonts w:ascii="Times New Roman" w:eastAsia="Times New Roman" w:hAnsi="Times New Roman" w:cs="Times New Roman"/>
                <w:b/>
                <w:sz w:val="24"/>
                <w:szCs w:val="24"/>
                <w:lang w:eastAsia="ru-RU"/>
              </w:rPr>
              <w:t xml:space="preserve">» </w:t>
            </w:r>
            <w:r w:rsidR="007E4BDC">
              <w:rPr>
                <w:rFonts w:ascii="Times New Roman" w:eastAsia="Times New Roman" w:hAnsi="Times New Roman" w:cs="Times New Roman"/>
                <w:b/>
                <w:sz w:val="24"/>
                <w:szCs w:val="24"/>
                <w:lang w:eastAsia="ru-RU"/>
              </w:rPr>
              <w:t>января</w:t>
            </w:r>
            <w:r w:rsidRPr="00B41E07">
              <w:rPr>
                <w:rFonts w:ascii="Times New Roman" w:eastAsia="Times New Roman" w:hAnsi="Times New Roman" w:cs="Times New Roman"/>
                <w:b/>
                <w:sz w:val="24"/>
                <w:szCs w:val="24"/>
                <w:lang w:eastAsia="ru-RU"/>
              </w:rPr>
              <w:t xml:space="preserve"> 20</w:t>
            </w:r>
            <w:r w:rsidR="007E4BDC">
              <w:rPr>
                <w:rFonts w:ascii="Times New Roman" w:eastAsia="Times New Roman" w:hAnsi="Times New Roman" w:cs="Times New Roman"/>
                <w:b/>
                <w:sz w:val="24"/>
                <w:szCs w:val="24"/>
                <w:lang w:eastAsia="ru-RU"/>
              </w:rPr>
              <w:t>19</w:t>
            </w:r>
            <w:r w:rsidRPr="00B41E07">
              <w:rPr>
                <w:rFonts w:ascii="Times New Roman" w:eastAsia="Times New Roman" w:hAnsi="Times New Roman" w:cs="Times New Roman"/>
                <w:b/>
                <w:sz w:val="24"/>
                <w:szCs w:val="24"/>
                <w:lang w:eastAsia="ru-RU"/>
              </w:rPr>
              <w:t xml:space="preserve"> года </w:t>
            </w:r>
            <w:r w:rsidR="007E4BDC">
              <w:rPr>
                <w:rFonts w:ascii="Times New Roman" w:eastAsia="Times New Roman" w:hAnsi="Times New Roman" w:cs="Times New Roman"/>
                <w:b/>
                <w:sz w:val="24"/>
                <w:szCs w:val="24"/>
                <w:lang w:eastAsia="ru-RU"/>
              </w:rPr>
              <w:t>12</w:t>
            </w:r>
            <w:r w:rsidRPr="00B41E07">
              <w:rPr>
                <w:rFonts w:ascii="Times New Roman" w:eastAsia="Times New Roman" w:hAnsi="Times New Roman" w:cs="Times New Roman"/>
                <w:b/>
                <w:sz w:val="24"/>
                <w:szCs w:val="24"/>
                <w:lang w:eastAsia="ru-RU"/>
              </w:rPr>
              <w:t>:</w:t>
            </w:r>
            <w:r w:rsidR="007E4BDC">
              <w:rPr>
                <w:rFonts w:ascii="Times New Roman" w:eastAsia="Times New Roman" w:hAnsi="Times New Roman" w:cs="Times New Roman"/>
                <w:b/>
                <w:sz w:val="24"/>
                <w:szCs w:val="24"/>
                <w:lang w:eastAsia="ru-RU"/>
              </w:rPr>
              <w:t>00</w:t>
            </w:r>
            <w:r w:rsidRPr="00B41E07">
              <w:rPr>
                <w:rFonts w:ascii="Times New Roman" w:eastAsia="Times New Roman" w:hAnsi="Times New Roman" w:cs="Times New Roman"/>
                <w:b/>
                <w:sz w:val="24"/>
                <w:szCs w:val="24"/>
                <w:lang w:eastAsia="ru-RU"/>
              </w:rPr>
              <w:t>:</w:t>
            </w:r>
            <w:r w:rsidR="007E4BDC">
              <w:rPr>
                <w:rFonts w:ascii="Times New Roman" w:eastAsia="Times New Roman" w:hAnsi="Times New Roman" w:cs="Times New Roman"/>
                <w:b/>
                <w:sz w:val="24"/>
                <w:szCs w:val="24"/>
                <w:lang w:eastAsia="ru-RU"/>
              </w:rPr>
              <w:t>00</w:t>
            </w:r>
            <w:r w:rsidRPr="00B41E07">
              <w:rPr>
                <w:rFonts w:ascii="Times New Roman" w:eastAsia="Times New Roman" w:hAnsi="Times New Roman" w:cs="Times New Roman"/>
                <w:b/>
                <w:sz w:val="24"/>
                <w:szCs w:val="24"/>
                <w:lang w:eastAsia="ru-RU"/>
              </w:rPr>
              <w:t xml:space="preserve"> (время московское)</w:t>
            </w:r>
          </w:p>
          <w:p w:rsidR="00B41E07" w:rsidRPr="00B41E07" w:rsidRDefault="00B41E07" w:rsidP="00B41E07">
            <w:pPr>
              <w:suppressAutoHyphens/>
              <w:spacing w:after="0" w:line="240" w:lineRule="auto"/>
              <w:ind w:firstLine="387"/>
              <w:jc w:val="both"/>
              <w:rPr>
                <w:rFonts w:ascii="Times New Roman" w:eastAsia="Times New Roman" w:hAnsi="Times New Roman" w:cs="Times New Roman"/>
                <w:sz w:val="10"/>
                <w:szCs w:val="10"/>
                <w:lang w:eastAsia="ru-RU"/>
              </w:rPr>
            </w:pPr>
            <w:r w:rsidRPr="00B41E07">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41E07" w:rsidRPr="00B41E07" w:rsidRDefault="00B41E07" w:rsidP="00B41E07">
            <w:pPr>
              <w:spacing w:after="0" w:line="240" w:lineRule="auto"/>
              <w:ind w:firstLine="38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41E07" w:rsidRPr="00B41E07"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41E07">
                <w:rPr>
                  <w:rFonts w:ascii="Times New Roman" w:eastAsia="Times New Roman" w:hAnsi="Times New Roman" w:cs="Times New Roman"/>
                  <w:color w:val="0000FF"/>
                  <w:sz w:val="24"/>
                  <w:szCs w:val="24"/>
                  <w:u w:val="single"/>
                  <w:lang w:eastAsia="ru-RU"/>
                </w:rPr>
                <w:t>форме 4</w:t>
              </w:r>
            </w:hyperlink>
            <w:r w:rsidRPr="00B41E07">
              <w:rPr>
                <w:rFonts w:ascii="Times New Roman" w:eastAsia="Times New Roman" w:hAnsi="Times New Roman" w:cs="Times New Roman"/>
                <w:sz w:val="24"/>
                <w:szCs w:val="24"/>
                <w:lang w:eastAsia="ru-RU"/>
              </w:rPr>
              <w:t xml:space="preserve"> </w:t>
            </w:r>
            <w:hyperlink w:anchor="_РАЗДЕЛ_III._ФОРМЫ" w:history="1">
              <w:r w:rsidRPr="00B41E0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41E07">
              <w:rPr>
                <w:rFonts w:ascii="Times New Roman" w:eastAsia="Times New Roman" w:hAnsi="Times New Roman" w:cs="Times New Roman"/>
                <w:sz w:val="24"/>
                <w:szCs w:val="24"/>
                <w:lang w:eastAsia="ru-RU"/>
              </w:rPr>
              <w:t xml:space="preserve">. </w:t>
            </w:r>
          </w:p>
          <w:p w:rsidR="00B41E07" w:rsidRPr="00B41E07"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7E4BDC" w:rsidP="007E4B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41E07"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B41E07" w:rsidRPr="00B41E07">
              <w:rPr>
                <w:rFonts w:ascii="Times New Roman" w:eastAsia="Times New Roman" w:hAnsi="Times New Roman" w:cs="Times New Roman"/>
                <w:sz w:val="24"/>
                <w:szCs w:val="24"/>
                <w:lang w:eastAsia="ru-RU"/>
              </w:rPr>
              <w:t>)лот</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7E4BDC">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(один) победитель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Лот № 1</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Право на заключение следующего договора:</w:t>
            </w:r>
          </w:p>
          <w:p w:rsidR="007E4BDC" w:rsidRDefault="00B41E07" w:rsidP="007E4B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E07">
              <w:rPr>
                <w:rFonts w:ascii="Times New Roman" w:eastAsia="Calibri" w:hAnsi="Times New Roman" w:cs="Times New Roman"/>
                <w:iCs/>
                <w:color w:val="000000"/>
                <w:sz w:val="24"/>
                <w:szCs w:val="24"/>
              </w:rPr>
              <w:t>на</w:t>
            </w:r>
            <w:r w:rsidR="007E4BDC" w:rsidRPr="004867E7">
              <w:rPr>
                <w:rFonts w:ascii="Times New Roman" w:eastAsia="Calibri" w:hAnsi="Times New Roman" w:cs="Times New Roman"/>
                <w:iCs/>
                <w:color w:val="000000"/>
                <w:sz w:val="24"/>
                <w:szCs w:val="24"/>
              </w:rPr>
              <w:t xml:space="preserve"> </w:t>
            </w:r>
            <w:r w:rsidR="007E4BDC" w:rsidRPr="004867E7">
              <w:rPr>
                <w:rFonts w:ascii="Times New Roman" w:eastAsia="Times New Roman" w:hAnsi="Times New Roman" w:cs="Times New Roman"/>
                <w:sz w:val="24"/>
                <w:szCs w:val="24"/>
                <w:lang w:eastAsia="ru-RU"/>
              </w:rPr>
              <w:t>выполнение работ по техническому обслуживанию контрольно-кассовой техники.</w:t>
            </w:r>
          </w:p>
          <w:p w:rsidR="007E4BDC" w:rsidRPr="004867E7" w:rsidRDefault="007E4BDC" w:rsidP="007E4BD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B41E07">
              <w:rPr>
                <w:rFonts w:ascii="Times New Roman" w:eastAsia="Calibri" w:hAnsi="Times New Roman" w:cs="Times New Roman"/>
                <w:iCs/>
                <w:color w:val="000000"/>
                <w:sz w:val="24"/>
                <w:szCs w:val="24"/>
              </w:rPr>
              <w:t xml:space="preserve">пределены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41E07">
                <w:rPr>
                  <w:rFonts w:ascii="Times New Roman" w:eastAsia="Times New Roman" w:hAnsi="Times New Roman" w:cs="Times New Roman"/>
                  <w:color w:val="0000FF"/>
                  <w:sz w:val="24"/>
                  <w:szCs w:val="24"/>
                  <w:u w:val="single"/>
                  <w:lang w:eastAsia="ru-RU"/>
                </w:rPr>
                <w:t>разделе IV «Техническое задание»</w:t>
              </w:r>
            </w:hyperlink>
            <w:r w:rsidRPr="00B41E07">
              <w:rPr>
                <w:rFonts w:ascii="Times New Roman" w:eastAsia="Times New Roman" w:hAnsi="Times New Roman" w:cs="Times New Roman"/>
                <w:sz w:val="24"/>
                <w:szCs w:val="24"/>
                <w:lang w:eastAsia="ru-RU"/>
              </w:rPr>
              <w:t xml:space="preserve"> и </w:t>
            </w:r>
            <w:hyperlink w:anchor="_РАЗДЕЛ_V._Проект" w:history="1">
              <w:r w:rsidRPr="00B41E07">
                <w:rPr>
                  <w:rFonts w:ascii="Times New Roman" w:eastAsia="Times New Roman" w:hAnsi="Times New Roman" w:cs="Times New Roman"/>
                  <w:color w:val="0000FF"/>
                  <w:sz w:val="24"/>
                  <w:szCs w:val="24"/>
                  <w:u w:val="single"/>
                  <w:lang w:eastAsia="ru-RU"/>
                </w:rPr>
                <w:t xml:space="preserve">разделе </w:t>
              </w:r>
              <w:r w:rsidRPr="00B41E07">
                <w:rPr>
                  <w:rFonts w:ascii="Times New Roman" w:eastAsia="Times New Roman" w:hAnsi="Times New Roman" w:cs="Times New Roman"/>
                  <w:color w:val="0000FF"/>
                  <w:sz w:val="24"/>
                  <w:szCs w:val="24"/>
                  <w:u w:val="single"/>
                  <w:lang w:val="en-US" w:eastAsia="ru-RU"/>
                </w:rPr>
                <w:t>V</w:t>
              </w:r>
              <w:r w:rsidRPr="00B41E07">
                <w:rPr>
                  <w:rFonts w:ascii="Times New Roman" w:eastAsia="Times New Roman" w:hAnsi="Times New Roman" w:cs="Times New Roman"/>
                  <w:color w:val="0000FF"/>
                  <w:sz w:val="24"/>
                  <w:szCs w:val="24"/>
                  <w:u w:val="single"/>
                  <w:lang w:eastAsia="ru-RU"/>
                </w:rPr>
                <w:t xml:space="preserve"> «Проект договора»</w:t>
              </w:r>
            </w:hyperlink>
            <w:r w:rsidRPr="00B41E07">
              <w:rPr>
                <w:rFonts w:ascii="Times New Roman" w:eastAsia="Times New Roman" w:hAnsi="Times New Roman" w:cs="Times New Roman"/>
                <w:sz w:val="24"/>
                <w:szCs w:val="24"/>
                <w:lang w:eastAsia="ru-RU"/>
              </w:rPr>
              <w:t xml:space="preserve"> настоящей Документации</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7E4BDC" w:rsidRDefault="00B41E07" w:rsidP="007E4BDC">
            <w:pPr>
              <w:spacing w:after="0" w:line="240" w:lineRule="auto"/>
              <w:jc w:val="both"/>
              <w:rPr>
                <w:rFonts w:ascii="Times New Roman" w:eastAsia="Times New Roman" w:hAnsi="Times New Roman" w:cs="Times New Roman"/>
                <w:iCs/>
                <w:sz w:val="24"/>
                <w:szCs w:val="24"/>
                <w:lang w:eastAsia="ru-RU"/>
              </w:rPr>
            </w:pPr>
            <w:r w:rsidRPr="00B41E0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B41E07" w:rsidRPr="007E4BDC" w:rsidRDefault="00B41E07" w:rsidP="007E4BDC">
            <w:pPr>
              <w:spacing w:after="0" w:line="240" w:lineRule="auto"/>
              <w:jc w:val="both"/>
              <w:rPr>
                <w:rFonts w:ascii="Times New Roman" w:eastAsia="Times New Roman" w:hAnsi="Times New Roman" w:cs="Times New Roman"/>
                <w:sz w:val="24"/>
                <w:szCs w:val="24"/>
                <w:lang w:eastAsia="ru-RU"/>
              </w:rPr>
            </w:pPr>
            <w:r w:rsidRPr="007E4BDC">
              <w:rPr>
                <w:rFonts w:ascii="Times New Roman" w:eastAsia="Times New Roman" w:hAnsi="Times New Roman" w:cs="Times New Roman"/>
                <w:iCs/>
                <w:sz w:val="24"/>
                <w:szCs w:val="24"/>
                <w:lang w:eastAsia="ru-RU"/>
              </w:rPr>
              <w:t>специальных т</w:t>
            </w:r>
            <w:r w:rsidR="007E4BDC" w:rsidRPr="007E4BDC">
              <w:rPr>
                <w:rFonts w:ascii="Times New Roman" w:eastAsia="Times New Roman" w:hAnsi="Times New Roman" w:cs="Times New Roman"/>
                <w:iCs/>
                <w:sz w:val="24"/>
                <w:szCs w:val="24"/>
                <w:lang w:eastAsia="ru-RU"/>
              </w:rPr>
              <w:t>ребований законодательства нет</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B41E07">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Лот № 1</w:t>
            </w:r>
          </w:p>
          <w:p w:rsidR="00C51433" w:rsidRDefault="00C51433" w:rsidP="00C5143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D6497D">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D6497D">
              <w:rPr>
                <w:rFonts w:ascii="Times New Roman" w:eastAsia="Calibri" w:hAnsi="Times New Roman" w:cs="Times New Roman"/>
                <w:iCs/>
                <w:sz w:val="24"/>
                <w:szCs w:val="24"/>
              </w:rPr>
              <w:t>083</w:t>
            </w:r>
            <w:r>
              <w:rPr>
                <w:rFonts w:ascii="Times New Roman" w:eastAsia="Calibri" w:hAnsi="Times New Roman" w:cs="Times New Roman"/>
                <w:iCs/>
                <w:sz w:val="24"/>
                <w:szCs w:val="24"/>
              </w:rPr>
              <w:t xml:space="preserve"> </w:t>
            </w:r>
            <w:r w:rsidRPr="00D6497D">
              <w:rPr>
                <w:rFonts w:ascii="Times New Roman" w:eastAsia="Calibri" w:hAnsi="Times New Roman" w:cs="Times New Roman"/>
                <w:iCs/>
                <w:sz w:val="24"/>
                <w:szCs w:val="24"/>
              </w:rPr>
              <w:t>500,13</w:t>
            </w:r>
            <w:r w:rsidRPr="00B41E07">
              <w:rPr>
                <w:rFonts w:ascii="Times New Roman" w:eastAsia="Calibri" w:hAnsi="Times New Roman" w:cs="Times New Roman"/>
                <w:iCs/>
                <w:sz w:val="24"/>
                <w:szCs w:val="24"/>
              </w:rPr>
              <w:t xml:space="preserve"> рублей</w:t>
            </w:r>
            <w:r>
              <w:rPr>
                <w:rFonts w:ascii="Times New Roman" w:eastAsia="Calibri" w:hAnsi="Times New Roman" w:cs="Times New Roman"/>
                <w:iCs/>
                <w:sz w:val="24"/>
                <w:szCs w:val="24"/>
              </w:rPr>
              <w:t xml:space="preserve"> (Два миллиона восемьдесят три тысячи пятьсот рублей 13 </w:t>
            </w:r>
            <w:r w:rsidRPr="00B41E07">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Pr="00B41E07">
              <w:rPr>
                <w:rFonts w:ascii="Times New Roman" w:eastAsia="Calibri" w:hAnsi="Times New Roman" w:cs="Times New Roman"/>
                <w:iCs/>
                <w:sz w:val="24"/>
                <w:szCs w:val="24"/>
              </w:rPr>
              <w:t xml:space="preserve"> </w:t>
            </w:r>
          </w:p>
          <w:p w:rsidR="00C51433" w:rsidRDefault="00C51433" w:rsidP="00C51433">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Cs/>
                <w:sz w:val="24"/>
                <w:szCs w:val="24"/>
              </w:rPr>
              <w:t xml:space="preserve">в том числе НДС </w:t>
            </w:r>
            <w:r>
              <w:rPr>
                <w:rFonts w:ascii="Times New Roman" w:eastAsia="Calibri" w:hAnsi="Times New Roman" w:cs="Times New Roman"/>
                <w:iCs/>
                <w:sz w:val="24"/>
                <w:szCs w:val="24"/>
              </w:rPr>
              <w:t>20 % 347 250,02 рублей (Триста сорок семь тысяч двести пятьдесят рублей 02 копейки).</w:t>
            </w:r>
          </w:p>
          <w:p w:rsidR="00C51433" w:rsidRDefault="00C51433" w:rsidP="00C51433">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
                <w:iCs/>
                <w:color w:val="FF0000"/>
                <w:sz w:val="24"/>
                <w:szCs w:val="24"/>
              </w:rPr>
              <w:t xml:space="preserve"> </w:t>
            </w:r>
            <w:r>
              <w:rPr>
                <w:rFonts w:ascii="Times New Roman" w:eastAsia="Calibri" w:hAnsi="Times New Roman" w:cs="Times New Roman"/>
                <w:iCs/>
                <w:sz w:val="24"/>
                <w:szCs w:val="24"/>
              </w:rPr>
              <w:t xml:space="preserve">      1 736 250,11 рублей </w:t>
            </w:r>
            <w:r w:rsidRPr="00B41E0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семьсот тридцать шесть тысяч двести пятьдесят </w:t>
            </w:r>
            <w:r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11</w:t>
            </w:r>
            <w:r w:rsidRPr="00B41E07">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r w:rsidRPr="00B41E07">
              <w:rPr>
                <w:rFonts w:ascii="Times New Roman" w:eastAsia="Calibri" w:hAnsi="Times New Roman" w:cs="Times New Roman"/>
                <w:iCs/>
                <w:sz w:val="24"/>
                <w:szCs w:val="24"/>
              </w:rPr>
              <w:t>, без учета НДС</w:t>
            </w:r>
            <w:r>
              <w:rPr>
                <w:rFonts w:ascii="Times New Roman" w:eastAsia="Calibri" w:hAnsi="Times New Roman" w:cs="Times New Roman"/>
                <w:iCs/>
                <w:sz w:val="24"/>
                <w:szCs w:val="24"/>
              </w:rPr>
              <w:t>.</w:t>
            </w:r>
          </w:p>
          <w:p w:rsidR="00C51433" w:rsidRPr="00B41E07" w:rsidRDefault="00C51433" w:rsidP="00C51433">
            <w:pPr>
              <w:autoSpaceDE w:val="0"/>
              <w:autoSpaceDN w:val="0"/>
              <w:adjustRightInd w:val="0"/>
              <w:spacing w:after="0" w:line="240" w:lineRule="auto"/>
              <w:jc w:val="both"/>
              <w:rPr>
                <w:rFonts w:ascii="Times New Roman" w:eastAsia="Calibri" w:hAnsi="Times New Roman" w:cs="Times New Roman"/>
                <w:iCs/>
                <w:sz w:val="24"/>
                <w:szCs w:val="24"/>
              </w:rPr>
            </w:pPr>
          </w:p>
          <w:p w:rsidR="00B41E07" w:rsidRPr="00B41E07" w:rsidRDefault="00B41E07" w:rsidP="00B41E07">
            <w:pPr>
              <w:spacing w:after="0" w:line="240" w:lineRule="auto"/>
              <w:ind w:firstLine="34"/>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Заявок для целей сравнения ценовые предложения всех Участников также учитываются без НДС.</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26" w:name="форма15"/>
            <w:bookmarkEnd w:id="25"/>
            <w:r w:rsidRPr="00B41E07">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41E07" w:rsidRPr="00B41E07" w:rsidTr="00B41E07">
              <w:tc>
                <w:tcPr>
                  <w:tcW w:w="3572" w:type="dxa"/>
                  <w:shd w:val="clear" w:color="auto" w:fill="auto"/>
                </w:tcPr>
                <w:p w:rsidR="00B41E07" w:rsidRPr="00B41E07" w:rsidRDefault="00B41E07" w:rsidP="00B41E07">
                  <w:pPr>
                    <w:spacing w:after="0" w:line="240" w:lineRule="auto"/>
                    <w:jc w:val="center"/>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41E07" w:rsidRPr="00B41E07" w:rsidRDefault="00B41E07" w:rsidP="00B41E07">
                  <w:pPr>
                    <w:spacing w:after="0" w:line="240" w:lineRule="auto"/>
                    <w:jc w:val="center"/>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346"/>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41E07" w:rsidRPr="00C51433" w:rsidRDefault="00B41E07" w:rsidP="00C51433">
                  <w:pPr>
                    <w:spacing w:after="0" w:line="240" w:lineRule="auto"/>
                    <w:jc w:val="both"/>
                    <w:rPr>
                      <w:rFonts w:ascii="Times New Roman" w:eastAsia="Times New Roman" w:hAnsi="Times New Roman" w:cs="Arial"/>
                      <w:b/>
                      <w:color w:val="000000"/>
                      <w:sz w:val="24"/>
                      <w:szCs w:val="24"/>
                      <w:lang w:eastAsia="ru-RU"/>
                    </w:rPr>
                  </w:pPr>
                  <w:r w:rsidRPr="00C51433">
                    <w:rPr>
                      <w:rFonts w:ascii="Times New Roman" w:eastAsia="Times New Roman" w:hAnsi="Times New Roman" w:cs="Times New Roman"/>
                      <w:b/>
                      <w:sz w:val="24"/>
                      <w:szCs w:val="24"/>
                      <w:lang w:eastAsia="ru-RU"/>
                    </w:rPr>
                    <w:t>Специальных документов не требуется</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41E07">
                    <w:rPr>
                      <w:rFonts w:ascii="Times New Roman" w:eastAsia="Times New Roman" w:hAnsi="Times New Roman" w:cs="Arial"/>
                      <w:color w:val="000000"/>
                      <w:sz w:val="24"/>
                      <w:szCs w:val="24"/>
                      <w:lang w:eastAsia="ru-RU"/>
                    </w:rPr>
                    <w:t xml:space="preserve"> декларируется Участником в тексте Заявки.</w:t>
                  </w:r>
                </w:p>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b/>
                      <w:color w:val="000000"/>
                      <w:sz w:val="24"/>
                      <w:szCs w:val="24"/>
                      <w:lang w:eastAsia="ru-RU"/>
                    </w:rPr>
                    <w:t>В случае отсутствия сведений об участнике закупки,</w:t>
                  </w:r>
                  <w:r w:rsidRPr="00B41E0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B41E07">
                      <w:rPr>
                        <w:rFonts w:ascii="Times New Roman" w:eastAsia="Times New Roman" w:hAnsi="Times New Roman" w:cs="Arial"/>
                        <w:color w:val="000000"/>
                        <w:sz w:val="24"/>
                        <w:szCs w:val="24"/>
                        <w:lang w:eastAsia="ru-RU"/>
                      </w:rPr>
                      <w:t>частью 3 статьи 4</w:t>
                    </w:r>
                  </w:hyperlink>
                  <w:r w:rsidRPr="00B41E0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41E07">
                      <w:rPr>
                        <w:rFonts w:ascii="Times New Roman" w:eastAsia="Times New Roman" w:hAnsi="Times New Roman" w:cs="Times New Roman"/>
                        <w:color w:val="0000FF"/>
                        <w:sz w:val="24"/>
                        <w:szCs w:val="24"/>
                        <w:u w:val="single"/>
                        <w:lang w:eastAsia="ru-RU"/>
                      </w:rPr>
                      <w:t>Форма 5</w:t>
                    </w:r>
                  </w:hyperlink>
                  <w:r w:rsidRPr="00B41E07">
                    <w:rPr>
                      <w:rFonts w:ascii="Times New Roman" w:eastAsia="Times New Roman" w:hAnsi="Times New Roman" w:cs="Arial"/>
                      <w:color w:val="000000"/>
                      <w:sz w:val="24"/>
                      <w:szCs w:val="24"/>
                      <w:lang w:eastAsia="ru-RU"/>
                    </w:rPr>
                    <w:t>, раздела III «ФОРМЫ ДЛЯ ЗАПОЛНЕНИЯ УЧАСТНИКАМИ).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7. Отсутствие сведений об Участнике закупки </w:t>
                  </w:r>
                  <w:r w:rsidRPr="00B41E0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41E07" w:rsidRPr="00B41E07" w:rsidRDefault="00B41E07" w:rsidP="00B41E07">
            <w:pPr>
              <w:spacing w:after="0" w:line="240" w:lineRule="auto"/>
              <w:jc w:val="both"/>
              <w:rPr>
                <w:rFonts w:ascii="Times New Roman" w:eastAsia="Times New Roman" w:hAnsi="Times New Roman" w:cs="Times New Roman"/>
                <w:b/>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1E07" w:rsidRPr="00B41E07" w:rsidTr="00B41E07">
              <w:tc>
                <w:tcPr>
                  <w:tcW w:w="3675"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C51433" w:rsidRPr="00B41E07" w:rsidTr="00B41E07">
              <w:tc>
                <w:tcPr>
                  <w:tcW w:w="3675" w:type="dxa"/>
                  <w:shd w:val="clear" w:color="auto" w:fill="auto"/>
                </w:tcPr>
                <w:p w:rsidR="00C51433" w:rsidRPr="00BC3489" w:rsidRDefault="00C51433" w:rsidP="00C51433">
                  <w:pPr>
                    <w:spacing w:after="0" w:line="240" w:lineRule="auto"/>
                    <w:jc w:val="both"/>
                    <w:rPr>
                      <w:rFonts w:ascii="Times New Roman" w:hAnsi="Times New Roman" w:cs="Times New Roman"/>
                      <w:sz w:val="24"/>
                      <w:szCs w:val="24"/>
                    </w:rPr>
                  </w:pPr>
                  <w:r w:rsidRPr="000170DB">
                    <w:rPr>
                      <w:rFonts w:ascii="Times New Roman" w:hAnsi="Times New Roman" w:cs="Times New Roman"/>
                      <w:sz w:val="24"/>
                      <w:szCs w:val="24"/>
                    </w:rPr>
                    <w:t>Претендент на участие в закупке должен иметь в наличии Свидетельство о регистрации предприятия в качестве ЦТО ККМ</w:t>
                  </w:r>
                  <w:r>
                    <w:rPr>
                      <w:rFonts w:ascii="Times New Roman" w:hAnsi="Times New Roman"/>
                      <w:sz w:val="24"/>
                      <w:szCs w:val="24"/>
                    </w:rPr>
                    <w:t xml:space="preserve">, выданное </w:t>
                  </w:r>
                  <w:r w:rsidRPr="000170DB">
                    <w:rPr>
                      <w:rFonts w:ascii="Times New Roman" w:hAnsi="Times New Roman" w:cs="Times New Roman"/>
                      <w:sz w:val="24"/>
                      <w:szCs w:val="24"/>
                    </w:rPr>
                    <w:t>орган</w:t>
                  </w:r>
                  <w:r>
                    <w:rPr>
                      <w:rFonts w:ascii="Times New Roman" w:hAnsi="Times New Roman"/>
                      <w:sz w:val="24"/>
                      <w:szCs w:val="24"/>
                    </w:rPr>
                    <w:t>ом</w:t>
                  </w:r>
                  <w:r w:rsidRPr="000170DB">
                    <w:rPr>
                      <w:rFonts w:ascii="Times New Roman" w:hAnsi="Times New Roman" w:cs="Times New Roman"/>
                      <w:sz w:val="24"/>
                      <w:szCs w:val="24"/>
                    </w:rPr>
                    <w:t xml:space="preserve"> исполнительной власти Республики Башкортостан</w:t>
                  </w:r>
                </w:p>
              </w:tc>
              <w:tc>
                <w:tcPr>
                  <w:tcW w:w="3676" w:type="dxa"/>
                  <w:shd w:val="clear" w:color="auto" w:fill="auto"/>
                </w:tcPr>
                <w:p w:rsidR="00C51433" w:rsidRPr="00BC3489" w:rsidRDefault="00C51433" w:rsidP="00C51433">
                  <w:pPr>
                    <w:spacing w:after="0" w:line="240" w:lineRule="auto"/>
                    <w:jc w:val="both"/>
                    <w:rPr>
                      <w:rFonts w:ascii="Times New Roman" w:hAnsi="Times New Roman" w:cs="Times New Roman"/>
                      <w:sz w:val="24"/>
                      <w:szCs w:val="24"/>
                    </w:rPr>
                  </w:pPr>
                  <w:r w:rsidRPr="00BC3489">
                    <w:rPr>
                      <w:rFonts w:ascii="Times New Roman" w:hAnsi="Times New Roman" w:cs="Times New Roman"/>
                      <w:sz w:val="24"/>
                      <w:szCs w:val="24"/>
                    </w:rPr>
                    <w:t>Копия Свидетельства о регистрации предприятия в качестве ЦТО ККМ</w:t>
                  </w:r>
                </w:p>
                <w:p w:rsidR="00C51433" w:rsidRPr="00BC3489" w:rsidRDefault="00C51433" w:rsidP="00C51433">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r w:rsidR="00C51433" w:rsidRPr="00B41E07" w:rsidTr="00B41E07">
              <w:tc>
                <w:tcPr>
                  <w:tcW w:w="3675" w:type="dxa"/>
                  <w:shd w:val="clear" w:color="auto" w:fill="auto"/>
                </w:tcPr>
                <w:p w:rsidR="00C51433" w:rsidRPr="00BC3489" w:rsidRDefault="00C51433" w:rsidP="00C51433">
                  <w:pPr>
                    <w:spacing w:after="0" w:line="240" w:lineRule="auto"/>
                    <w:jc w:val="both"/>
                    <w:rPr>
                      <w:rFonts w:ascii="Times New Roman" w:hAnsi="Times New Roman" w:cs="Times New Roman"/>
                      <w:sz w:val="24"/>
                      <w:szCs w:val="24"/>
                    </w:rPr>
                  </w:pPr>
                  <w:r w:rsidRPr="00BC3489">
                    <w:rPr>
                      <w:rFonts w:ascii="Times New Roman" w:hAnsi="Times New Roman" w:cs="Times New Roman"/>
                      <w:sz w:val="24"/>
                      <w:szCs w:val="24"/>
                    </w:rPr>
                    <w:t>Претендент на участие в закупке должен иметь в наличии договор о техническом обслуживании и ремонте контрольно-кассовых машин с Генеральным поставщиком (ООО «МультиСофт Системз</w:t>
                  </w:r>
                  <w:r w:rsidR="00025D4A" w:rsidRPr="00BC3489">
                    <w:rPr>
                      <w:rFonts w:ascii="Times New Roman" w:hAnsi="Times New Roman" w:cs="Times New Roman"/>
                      <w:sz w:val="24"/>
                      <w:szCs w:val="24"/>
                    </w:rPr>
                    <w:t xml:space="preserve">») </w:t>
                  </w:r>
                </w:p>
              </w:tc>
              <w:tc>
                <w:tcPr>
                  <w:tcW w:w="3676" w:type="dxa"/>
                  <w:shd w:val="clear" w:color="auto" w:fill="auto"/>
                </w:tcPr>
                <w:p w:rsidR="00C51433" w:rsidRPr="00BC3489" w:rsidRDefault="00C51433" w:rsidP="00C51433">
                  <w:pPr>
                    <w:spacing w:after="0" w:line="240" w:lineRule="auto"/>
                    <w:jc w:val="both"/>
                    <w:rPr>
                      <w:rFonts w:ascii="Times New Roman" w:hAnsi="Times New Roman" w:cs="Times New Roman"/>
                      <w:sz w:val="24"/>
                      <w:szCs w:val="24"/>
                    </w:rPr>
                  </w:pPr>
                  <w:r w:rsidRPr="00BC3489">
                    <w:rPr>
                      <w:rFonts w:ascii="Times New Roman" w:hAnsi="Times New Roman" w:cs="Times New Roman"/>
                      <w:sz w:val="24"/>
                      <w:szCs w:val="24"/>
                    </w:rPr>
                    <w:t>Копия договора о техническом обслуживании и ремонте контрольно-кассовых машин с Генеральным поставщиком (ООО «МультиСофт Системз»)</w:t>
                  </w:r>
                </w:p>
                <w:p w:rsidR="00C51433" w:rsidRPr="00BC3489" w:rsidRDefault="00C51433" w:rsidP="00C51433">
                  <w:pPr>
                    <w:spacing w:after="0" w:line="240" w:lineRule="auto"/>
                    <w:jc w:val="both"/>
                    <w:rPr>
                      <w:rFonts w:ascii="Times New Roman" w:hAnsi="Times New Roman" w:cs="Times New Roman"/>
                      <w:sz w:val="24"/>
                      <w:szCs w:val="24"/>
                    </w:rPr>
                  </w:pPr>
                </w:p>
              </w:tc>
            </w:tr>
          </w:tbl>
          <w:p w:rsidR="00B41E07" w:rsidRPr="00B41E07" w:rsidRDefault="00B41E07" w:rsidP="00B41E07">
            <w:pPr>
              <w:spacing w:after="0" w:line="240" w:lineRule="auto"/>
              <w:jc w:val="both"/>
              <w:rPr>
                <w:rFonts w:ascii="Times New Roman" w:eastAsia="Times New Roman" w:hAnsi="Times New Roman" w:cs="Times New Roman"/>
                <w:b/>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1E07" w:rsidRPr="00B41E07" w:rsidTr="00B41E07">
              <w:tc>
                <w:tcPr>
                  <w:tcW w:w="3675"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B41E07" w:rsidRPr="00B41E07" w:rsidTr="00B41E07">
              <w:tc>
                <w:tcPr>
                  <w:tcW w:w="3675" w:type="dxa"/>
                  <w:shd w:val="clear" w:color="auto" w:fill="auto"/>
                </w:tcPr>
                <w:p w:rsidR="00B41E07" w:rsidRPr="00B41E07" w:rsidRDefault="00C51433" w:rsidP="00B41E07">
                  <w:pPr>
                    <w:spacing w:after="0" w:line="240" w:lineRule="auto"/>
                    <w:jc w:val="both"/>
                    <w:rPr>
                      <w:rFonts w:ascii="Times New Roman" w:eastAsia="Times New Roman" w:hAnsi="Times New Roman" w:cs="Arial"/>
                      <w:b/>
                      <w:i/>
                      <w:color w:val="FF0000"/>
                      <w:sz w:val="24"/>
                      <w:szCs w:val="24"/>
                      <w:lang w:eastAsia="ru-RU"/>
                    </w:rPr>
                  </w:pPr>
                  <w:r w:rsidRPr="00C51433">
                    <w:rPr>
                      <w:rFonts w:ascii="Times New Roman" w:eastAsia="Times New Roman" w:hAnsi="Times New Roman" w:cs="Arial"/>
                      <w:b/>
                      <w:i/>
                      <w:sz w:val="24"/>
                      <w:szCs w:val="24"/>
                      <w:lang w:eastAsia="ru-RU"/>
                    </w:rPr>
                    <w:t>Не установлены</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FF0000"/>
                      <w:sz w:val="24"/>
                      <w:szCs w:val="24"/>
                      <w:lang w:eastAsia="ru-RU"/>
                    </w:rPr>
                  </w:pPr>
                </w:p>
              </w:tc>
            </w:tr>
          </w:tbl>
          <w:p w:rsidR="00B41E07" w:rsidRPr="00B41E07" w:rsidRDefault="00B41E07" w:rsidP="00B41E07">
            <w:pPr>
              <w:spacing w:after="0" w:line="240" w:lineRule="auto"/>
              <w:ind w:firstLine="567"/>
              <w:jc w:val="both"/>
              <w:rPr>
                <w:rFonts w:ascii="Times New Roman" w:eastAsia="Times New Roman" w:hAnsi="Times New Roman" w:cs="Arial"/>
                <w:color w:val="000000"/>
                <w:sz w:val="10"/>
                <w:szCs w:val="10"/>
                <w:lang w:eastAsia="ru-RU"/>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41E07">
              <w:rPr>
                <w:rFonts w:ascii="Times New Roman" w:eastAsia="Times New Roman" w:hAnsi="Times New Roman" w:cs="Arial"/>
                <w:color w:val="000000"/>
                <w:sz w:val="24"/>
                <w:szCs w:val="24"/>
                <w:lang w:eastAsia="ru-RU"/>
              </w:rPr>
              <w:fldChar w:fldCharType="begin"/>
            </w:r>
            <w:r w:rsidRPr="00B41E07">
              <w:rPr>
                <w:rFonts w:ascii="Times New Roman" w:eastAsia="Times New Roman" w:hAnsi="Times New Roman" w:cs="Arial"/>
                <w:color w:val="000000"/>
                <w:sz w:val="24"/>
                <w:szCs w:val="24"/>
                <w:lang w:eastAsia="ru-RU"/>
              </w:rPr>
              <w:instrText xml:space="preserve"> REF _Ref378853304 \r \h  \* MERGEFORMAT </w:instrText>
            </w:r>
            <w:r w:rsidRPr="00B41E07">
              <w:rPr>
                <w:rFonts w:ascii="Times New Roman" w:eastAsia="Times New Roman" w:hAnsi="Times New Roman" w:cs="Arial"/>
                <w:color w:val="000000"/>
                <w:sz w:val="24"/>
                <w:szCs w:val="24"/>
                <w:lang w:eastAsia="ru-RU"/>
              </w:rPr>
            </w:r>
            <w:r w:rsidRPr="00B41E07">
              <w:rPr>
                <w:rFonts w:ascii="Times New Roman" w:eastAsia="Times New Roman" w:hAnsi="Times New Roman" w:cs="Arial"/>
                <w:color w:val="000000"/>
                <w:sz w:val="24"/>
                <w:szCs w:val="24"/>
                <w:lang w:eastAsia="ru-RU"/>
              </w:rPr>
              <w:fldChar w:fldCharType="separate"/>
            </w:r>
            <w:r w:rsidR="00E75130">
              <w:rPr>
                <w:rFonts w:ascii="Times New Roman" w:eastAsia="Times New Roman" w:hAnsi="Times New Roman" w:cs="Arial"/>
                <w:color w:val="000000"/>
                <w:sz w:val="24"/>
                <w:szCs w:val="24"/>
                <w:lang w:eastAsia="ru-RU"/>
              </w:rPr>
              <w:t>16</w:t>
            </w:r>
            <w:r w:rsidRPr="00B41E07">
              <w:rPr>
                <w:rFonts w:ascii="Times New Roman" w:eastAsia="Times New Roman" w:hAnsi="Times New Roman" w:cs="Arial"/>
                <w:color w:val="000000"/>
                <w:sz w:val="24"/>
                <w:szCs w:val="24"/>
                <w:lang w:eastAsia="ru-RU"/>
              </w:rPr>
              <w:fldChar w:fldCharType="end"/>
            </w:r>
            <w:r w:rsidRPr="00B41E07">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Участникта, если иное прямо не следует из условий настоящей Документации.</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shd w:val="clear" w:color="auto" w:fill="F2F2F2"/>
                <w:lang w:eastAsia="ru-RU"/>
              </w:rPr>
              <w:t>Порядок оценки Заявок, критерии оценки Заявок, величины значимости этих критер</w:t>
            </w:r>
            <w:r w:rsidRPr="00B41E07">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89" w:type="dxa"/>
              <w:tblLayout w:type="fixed"/>
              <w:tblCellMar>
                <w:left w:w="0" w:type="dxa"/>
                <w:right w:w="0" w:type="dxa"/>
              </w:tblCellMar>
              <w:tblLook w:val="04A0" w:firstRow="1" w:lastRow="0" w:firstColumn="1" w:lastColumn="0" w:noHBand="0" w:noVBand="1"/>
            </w:tblPr>
            <w:tblGrid>
              <w:gridCol w:w="2746"/>
              <w:gridCol w:w="1446"/>
              <w:gridCol w:w="3397"/>
            </w:tblGrid>
            <w:tr w:rsidR="00B41E07" w:rsidRPr="00B41E07" w:rsidTr="00383681">
              <w:tc>
                <w:tcPr>
                  <w:tcW w:w="2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Величина значимости критерия (Вес критерия)</w:t>
                  </w:r>
                </w:p>
              </w:tc>
              <w:tc>
                <w:tcPr>
                  <w:tcW w:w="33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Calibri"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Что конкретно оценивается (показатели)</w:t>
                  </w:r>
                </w:p>
                <w:p w:rsidR="00B41E07" w:rsidRPr="00B41E07" w:rsidRDefault="00B41E07" w:rsidP="00B41E07">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B41E07" w:rsidRPr="00B41E07" w:rsidTr="00383681">
              <w:tc>
                <w:tcPr>
                  <w:tcW w:w="2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41E07" w:rsidRPr="00254872" w:rsidRDefault="00254872" w:rsidP="00B41E07">
                  <w:pPr>
                    <w:spacing w:after="0" w:line="240" w:lineRule="auto"/>
                    <w:contextualSpacing/>
                    <w:rPr>
                      <w:rFonts w:ascii="Times New Roman" w:eastAsia="Times New Roman" w:hAnsi="Times New Roman" w:cs="Times New Roman"/>
                      <w:color w:val="FF0000"/>
                      <w:sz w:val="24"/>
                      <w:szCs w:val="24"/>
                      <w:lang w:eastAsia="ru-RU"/>
                    </w:rPr>
                  </w:pPr>
                  <w:r w:rsidRPr="00254872">
                    <w:rPr>
                      <w:rFonts w:ascii="Times New Roman" w:hAnsi="Times New Roman" w:cs="Times New Roman"/>
                      <w:sz w:val="24"/>
                      <w:szCs w:val="24"/>
                    </w:rPr>
                    <w:t>1. Цена договора</w:t>
                  </w:r>
                  <w:r w:rsidR="00383681">
                    <w:rPr>
                      <w:rFonts w:ascii="Times New Roman" w:hAnsi="Times New Roman" w:cs="Times New Roman"/>
                      <w:sz w:val="24"/>
                      <w:szCs w:val="24"/>
                    </w:rPr>
                    <w:t xml:space="preserve"> </w:t>
                  </w:r>
                  <w:r w:rsidR="00383681" w:rsidRPr="00383681">
                    <w:rPr>
                      <w:rFonts w:ascii="Times New Roman" w:hAnsi="Times New Roman" w:cs="Times New Roman"/>
                      <w:sz w:val="24"/>
                      <w:szCs w:val="24"/>
                    </w:rPr>
                    <w:t>(лота)</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41E07" w:rsidRPr="00B41E07" w:rsidRDefault="00383681" w:rsidP="00B41E07">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c>
                <w:tcPr>
                  <w:tcW w:w="339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41E07" w:rsidRPr="00B41E07" w:rsidRDefault="00383681" w:rsidP="00383681">
                  <w:pPr>
                    <w:spacing w:after="0" w:line="240" w:lineRule="auto"/>
                    <w:ind w:left="29"/>
                    <w:contextualSpacing/>
                    <w:jc w:val="both"/>
                    <w:rPr>
                      <w:rFonts w:ascii="Times New Roman" w:eastAsia="Times New Roman" w:hAnsi="Times New Roman" w:cs="Times New Roman"/>
                      <w:i/>
                      <w:iCs/>
                      <w:color w:val="FF0000"/>
                      <w:sz w:val="24"/>
                      <w:szCs w:val="24"/>
                      <w:lang w:eastAsia="ru-RU"/>
                    </w:rPr>
                  </w:pPr>
                  <w:r w:rsidRPr="00D93D3D">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p>
              </w:tc>
            </w:tr>
            <w:tr w:rsidR="00254872" w:rsidRPr="00B41E07" w:rsidTr="00383681">
              <w:tc>
                <w:tcPr>
                  <w:tcW w:w="2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83681" w:rsidRPr="003A0236" w:rsidRDefault="00254872" w:rsidP="00383681">
                  <w:pPr>
                    <w:spacing w:after="0" w:line="240" w:lineRule="auto"/>
                    <w:contextualSpacing/>
                    <w:rPr>
                      <w:rFonts w:ascii="Times New Roman" w:hAnsi="Times New Roman" w:cs="Times New Roman"/>
                      <w:sz w:val="24"/>
                      <w:szCs w:val="24"/>
                    </w:rPr>
                  </w:pPr>
                  <w:r w:rsidRPr="003A0236">
                    <w:rPr>
                      <w:rFonts w:ascii="Times New Roman" w:hAnsi="Times New Roman" w:cs="Times New Roman"/>
                      <w:sz w:val="24"/>
                      <w:szCs w:val="24"/>
                    </w:rPr>
                    <w:t>2. Наличие у Участника филиалов</w:t>
                  </w:r>
                  <w:r w:rsidR="00383681" w:rsidRPr="003A0236">
                    <w:rPr>
                      <w:rFonts w:ascii="Times New Roman" w:hAnsi="Times New Roman" w:cs="Times New Roman"/>
                      <w:sz w:val="24"/>
                      <w:szCs w:val="24"/>
                    </w:rPr>
                    <w:t xml:space="preserve"> или </w:t>
                  </w:r>
                  <w:r w:rsidR="00F928D6" w:rsidRPr="003A0236">
                    <w:rPr>
                      <w:rFonts w:ascii="Times New Roman" w:hAnsi="Times New Roman" w:cs="Times New Roman"/>
                      <w:sz w:val="24"/>
                      <w:szCs w:val="24"/>
                    </w:rPr>
                    <w:t xml:space="preserve">штатных </w:t>
                  </w:r>
                  <w:r w:rsidR="00383681" w:rsidRPr="003A0236">
                    <w:rPr>
                      <w:rFonts w:ascii="Times New Roman" w:hAnsi="Times New Roman" w:cs="Times New Roman"/>
                      <w:sz w:val="24"/>
                      <w:szCs w:val="24"/>
                    </w:rPr>
                    <w:t>мастеров ЦТО, в следующих городах Республики Башкортостан:</w:t>
                  </w:r>
                </w:p>
                <w:p w:rsidR="00254872" w:rsidRPr="003A0236" w:rsidRDefault="00383681" w:rsidP="00383681">
                  <w:pPr>
                    <w:spacing w:after="0" w:line="240" w:lineRule="auto"/>
                    <w:contextualSpacing/>
                    <w:rPr>
                      <w:rFonts w:ascii="Times New Roman" w:eastAsia="Times New Roman" w:hAnsi="Times New Roman" w:cs="Times New Roman"/>
                      <w:color w:val="FF0000"/>
                      <w:sz w:val="24"/>
                      <w:szCs w:val="24"/>
                      <w:lang w:eastAsia="ru-RU"/>
                    </w:rPr>
                  </w:pPr>
                  <w:r w:rsidRPr="003A0236">
                    <w:rPr>
                      <w:rFonts w:ascii="Times New Roman" w:hAnsi="Times New Roman" w:cs="Times New Roman"/>
                      <w:sz w:val="24"/>
                      <w:szCs w:val="24"/>
                    </w:rPr>
                    <w:t>Уфа, Стерлитамак, Октябрьский, Давлеканово, Нефтекамск, Мелеуз, Сибай, Бирск, Белорецк, Месягутово</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54872" w:rsidRPr="003A0236" w:rsidRDefault="00383681" w:rsidP="00B41E07">
                  <w:pPr>
                    <w:spacing w:after="0" w:line="240" w:lineRule="auto"/>
                    <w:contextualSpacing/>
                    <w:rPr>
                      <w:rFonts w:ascii="Times New Roman" w:eastAsia="Times New Roman" w:hAnsi="Times New Roman" w:cs="Times New Roman"/>
                      <w:color w:val="000000"/>
                      <w:sz w:val="24"/>
                      <w:szCs w:val="24"/>
                      <w:lang w:eastAsia="ru-RU"/>
                    </w:rPr>
                  </w:pPr>
                  <w:r w:rsidRPr="003A0236">
                    <w:rPr>
                      <w:rFonts w:ascii="Times New Roman" w:eastAsia="Times New Roman" w:hAnsi="Times New Roman" w:cs="Times New Roman"/>
                      <w:color w:val="000000"/>
                      <w:sz w:val="24"/>
                      <w:szCs w:val="24"/>
                      <w:lang w:eastAsia="ru-RU"/>
                    </w:rPr>
                    <w:t>3%</w:t>
                  </w:r>
                </w:p>
              </w:tc>
              <w:tc>
                <w:tcPr>
                  <w:tcW w:w="339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83681" w:rsidRPr="003A0236" w:rsidRDefault="00383681" w:rsidP="00383681">
                  <w:pPr>
                    <w:spacing w:after="0" w:line="240" w:lineRule="auto"/>
                    <w:contextualSpacing/>
                    <w:rPr>
                      <w:rFonts w:ascii="Times New Roman" w:hAnsi="Times New Roman" w:cs="Times New Roman"/>
                      <w:sz w:val="24"/>
                      <w:szCs w:val="24"/>
                    </w:rPr>
                  </w:pPr>
                  <w:r w:rsidRPr="003A0236">
                    <w:rPr>
                      <w:rFonts w:ascii="Times New Roman" w:hAnsi="Times New Roman" w:cs="Times New Roman"/>
                      <w:sz w:val="24"/>
                      <w:szCs w:val="24"/>
                    </w:rPr>
                    <w:t xml:space="preserve">Оценивается наличие филиалов или </w:t>
                  </w:r>
                  <w:r w:rsidR="00F928D6" w:rsidRPr="003A0236">
                    <w:rPr>
                      <w:rFonts w:ascii="Times New Roman" w:hAnsi="Times New Roman" w:cs="Times New Roman"/>
                      <w:sz w:val="24"/>
                      <w:szCs w:val="24"/>
                    </w:rPr>
                    <w:t xml:space="preserve">штатных </w:t>
                  </w:r>
                  <w:r w:rsidRPr="003A0236">
                    <w:rPr>
                      <w:rFonts w:ascii="Times New Roman" w:hAnsi="Times New Roman" w:cs="Times New Roman"/>
                      <w:sz w:val="24"/>
                      <w:szCs w:val="24"/>
                    </w:rPr>
                    <w:t>мастеров ЦТО, в следующих городах Республики Башкортостан:</w:t>
                  </w:r>
                </w:p>
                <w:p w:rsidR="00254872" w:rsidRPr="003A0236" w:rsidRDefault="00383681" w:rsidP="00F17DB5">
                  <w:pPr>
                    <w:jc w:val="both"/>
                    <w:rPr>
                      <w:rFonts w:ascii="Times New Roman" w:eastAsia="Times New Roman" w:hAnsi="Times New Roman" w:cs="Times New Roman"/>
                      <w:i/>
                      <w:iCs/>
                      <w:color w:val="FF0000"/>
                      <w:sz w:val="24"/>
                      <w:szCs w:val="24"/>
                      <w:lang w:eastAsia="ru-RU"/>
                    </w:rPr>
                  </w:pPr>
                  <w:r w:rsidRPr="003A0236">
                    <w:rPr>
                      <w:rFonts w:ascii="Times New Roman" w:hAnsi="Times New Roman" w:cs="Times New Roman"/>
                      <w:sz w:val="24"/>
                      <w:szCs w:val="24"/>
                    </w:rPr>
                    <w:t>Уфа, Стерлитамак, Октябрьский, Давлеканово, Нефтекамск, Мелеуз, Сибай, Бирск, Белорецк, Месягутово</w:t>
                  </w:r>
                  <w:r w:rsidRPr="003A0236">
                    <w:rPr>
                      <w:rFonts w:ascii="Times New Roman" w:eastAsia="Calibri" w:hAnsi="Times New Roman" w:cs="Times New Roman"/>
                      <w:color w:val="000000"/>
                      <w:sz w:val="24"/>
                      <w:szCs w:val="24"/>
                    </w:rPr>
                    <w:t xml:space="preserve">. Сведения о наличии филиалов </w:t>
                  </w:r>
                  <w:r w:rsidR="00F17DB5" w:rsidRPr="003A0236">
                    <w:rPr>
                      <w:rFonts w:ascii="Times New Roman" w:eastAsia="Calibri" w:hAnsi="Times New Roman" w:cs="Times New Roman"/>
                      <w:color w:val="000000"/>
                      <w:sz w:val="24"/>
                      <w:szCs w:val="24"/>
                    </w:rPr>
                    <w:t xml:space="preserve">или мастеров ЦТО </w:t>
                  </w:r>
                  <w:r w:rsidRPr="003A0236">
                    <w:rPr>
                      <w:rFonts w:ascii="Times New Roman" w:eastAsia="Calibri" w:hAnsi="Times New Roman" w:cs="Times New Roman"/>
                      <w:color w:val="000000"/>
                      <w:sz w:val="24"/>
                      <w:szCs w:val="24"/>
                    </w:rPr>
                    <w:t>указываются Участником в</w:t>
                  </w:r>
                  <w:r w:rsidRPr="003A0236">
                    <w:rPr>
                      <w:rFonts w:ascii="Times New Roman" w:eastAsia="Calibri" w:hAnsi="Times New Roman" w:cs="Times New Roman"/>
                      <w:bCs/>
                      <w:color w:val="000000"/>
                      <w:sz w:val="24"/>
                      <w:szCs w:val="24"/>
                    </w:rPr>
                    <w:t xml:space="preserve"> </w:t>
                  </w:r>
                  <w:hyperlink w:anchor="_Форма_3_ТЕХНИКО-КОММЕРЧЕСКОЕ" w:history="1">
                    <w:r w:rsidRPr="003A0236">
                      <w:rPr>
                        <w:rFonts w:ascii="Times New Roman" w:eastAsia="Calibri" w:hAnsi="Times New Roman" w:cs="Times New Roman"/>
                        <w:bCs/>
                        <w:color w:val="0000FF"/>
                        <w:sz w:val="24"/>
                        <w:szCs w:val="24"/>
                        <w:u w:val="single"/>
                      </w:rPr>
                      <w:t>форме 3</w:t>
                    </w:r>
                  </w:hyperlink>
                  <w:r w:rsidRPr="003A0236">
                    <w:rPr>
                      <w:rFonts w:ascii="Times New Roman" w:eastAsia="Calibri" w:hAnsi="Times New Roman" w:cs="Times New Roman"/>
                      <w:bCs/>
                      <w:color w:val="000000"/>
                      <w:sz w:val="24"/>
                      <w:szCs w:val="24"/>
                    </w:rPr>
                    <w:t xml:space="preserve"> </w:t>
                  </w:r>
                  <w:hyperlink w:anchor="_РАЗДЕЛ_III._ФОРМЫ" w:history="1">
                    <w:r w:rsidRPr="003A023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A0236">
                    <w:rPr>
                      <w:rFonts w:ascii="Times New Roman" w:eastAsia="Calibri" w:hAnsi="Times New Roman" w:cs="Times New Roman"/>
                      <w:color w:val="0000FF"/>
                      <w:sz w:val="24"/>
                      <w:szCs w:val="24"/>
                      <w:u w:val="single"/>
                    </w:rPr>
                    <w:t>,</w:t>
                  </w:r>
                  <w:r w:rsidRPr="003A0236">
                    <w:rPr>
                      <w:rFonts w:ascii="Times New Roman" w:eastAsia="Calibri" w:hAnsi="Times New Roman" w:cs="Times New Roman"/>
                      <w:color w:val="0000FF"/>
                      <w:sz w:val="24"/>
                      <w:szCs w:val="24"/>
                    </w:rPr>
                    <w:t xml:space="preserve"> </w:t>
                  </w:r>
                  <w:r w:rsidRPr="003A0236">
                    <w:rPr>
                      <w:rFonts w:ascii="Times New Roman" w:eastAsia="Calibri" w:hAnsi="Times New Roman" w:cs="Times New Roman"/>
                      <w:sz w:val="24"/>
                      <w:szCs w:val="24"/>
                    </w:rPr>
                    <w:t xml:space="preserve">а </w:t>
                  </w:r>
                  <w:r w:rsidR="00F17DB5" w:rsidRPr="003A0236">
                    <w:rPr>
                      <w:rFonts w:ascii="Times New Roman" w:eastAsia="Calibri" w:hAnsi="Times New Roman" w:cs="Times New Roman"/>
                      <w:sz w:val="24"/>
                      <w:szCs w:val="24"/>
                    </w:rPr>
                    <w:t xml:space="preserve">сведения о филиалах </w:t>
                  </w:r>
                  <w:r w:rsidRPr="003A0236">
                    <w:rPr>
                      <w:rFonts w:ascii="Times New Roman" w:eastAsia="Calibri" w:hAnsi="Times New Roman" w:cs="Times New Roman"/>
                      <w:color w:val="000000"/>
                      <w:sz w:val="24"/>
                      <w:szCs w:val="24"/>
                    </w:rPr>
                    <w:t xml:space="preserve">подтверждаются </w:t>
                  </w:r>
                  <w:r w:rsidR="00F17DB5" w:rsidRPr="003A0236">
                    <w:rPr>
                      <w:rFonts w:ascii="Times New Roman" w:eastAsia="Calibri" w:hAnsi="Times New Roman" w:cs="Times New Roman"/>
                      <w:sz w:val="24"/>
                      <w:szCs w:val="24"/>
                    </w:rPr>
                    <w:t xml:space="preserve">также </w:t>
                  </w:r>
                  <w:r w:rsidRPr="003A0236">
                    <w:rPr>
                      <w:rFonts w:ascii="Times New Roman" w:eastAsia="Calibri" w:hAnsi="Times New Roman" w:cs="Times New Roman"/>
                      <w:color w:val="000000"/>
                      <w:sz w:val="24"/>
                      <w:szCs w:val="24"/>
                    </w:rPr>
                    <w:t>копией Устава.</w:t>
                  </w:r>
                  <w:r w:rsidRPr="003A0236">
                    <w:rPr>
                      <w:rFonts w:ascii="Times New Roman" w:hAnsi="Times New Roman" w:cs="Times New Roman"/>
                      <w:b/>
                      <w:sz w:val="24"/>
                      <w:szCs w:val="24"/>
                    </w:rPr>
                    <w:t xml:space="preserve"> </w:t>
                  </w:r>
                </w:p>
              </w:tc>
            </w:tr>
          </w:tbl>
          <w:p w:rsidR="00B41E07" w:rsidRPr="00B41E07" w:rsidRDefault="00B41E07" w:rsidP="00B41E07">
            <w:pPr>
              <w:spacing w:after="0" w:line="240" w:lineRule="auto"/>
              <w:ind w:firstLine="459"/>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41E07" w:rsidRPr="00B41E07" w:rsidRDefault="00B41E07" w:rsidP="00B41E07">
            <w:pPr>
              <w:spacing w:after="0" w:line="240" w:lineRule="auto"/>
              <w:ind w:firstLine="459"/>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025D4A" w:rsidRPr="001A1021" w:rsidRDefault="00025D4A" w:rsidP="00025D4A">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025D4A" w:rsidRPr="001A1021" w:rsidRDefault="00025D4A" w:rsidP="00933506">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025D4A" w:rsidRPr="001A1021" w:rsidRDefault="00025D4A" w:rsidP="00025D4A">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06131317" r:id="rId31"/>
              </w:object>
            </w:r>
            <w:r w:rsidRPr="001A1021">
              <w:rPr>
                <w:rFonts w:ascii="Times New Roman" w:eastAsia="Times New Roman" w:hAnsi="Times New Roman" w:cs="Times New Roman"/>
                <w:sz w:val="24"/>
                <w:szCs w:val="24"/>
                <w:lang w:eastAsia="ru-RU"/>
              </w:rPr>
              <w:t>,</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 xml:space="preserve">i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025D4A" w:rsidRPr="001A1021" w:rsidRDefault="00025D4A" w:rsidP="00025D4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r w:rsidRPr="001A1021">
              <w:rPr>
                <w:rFonts w:ascii="Times New Roman" w:eastAsia="Times New Roman" w:hAnsi="Times New Roman" w:cs="Times New Roman"/>
                <w:sz w:val="24"/>
                <w:szCs w:val="24"/>
                <w:lang w:eastAsia="ru-RU"/>
              </w:rPr>
              <w:t xml:space="preserve"> -  предложение  i-го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025D4A" w:rsidRPr="001A1021" w:rsidRDefault="00025D4A" w:rsidP="00025D4A">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025D4A" w:rsidRDefault="00025D4A" w:rsidP="00B41E07">
            <w:pPr>
              <w:spacing w:after="0" w:line="240" w:lineRule="auto"/>
              <w:ind w:firstLine="459"/>
              <w:jc w:val="both"/>
              <w:rPr>
                <w:rFonts w:ascii="Times New Roman" w:eastAsia="Times New Roman" w:hAnsi="Times New Roman" w:cs="Times New Roman"/>
                <w:sz w:val="24"/>
                <w:szCs w:val="24"/>
                <w:lang w:eastAsia="ru-RU"/>
              </w:rPr>
            </w:pPr>
          </w:p>
          <w:p w:rsidR="00025D4A" w:rsidRPr="003A0236" w:rsidRDefault="00025D4A" w:rsidP="00933506">
            <w:pPr>
              <w:pStyle w:val="a4"/>
              <w:numPr>
                <w:ilvl w:val="0"/>
                <w:numId w:val="7"/>
              </w:numPr>
            </w:pPr>
            <w:r w:rsidRPr="00025D4A">
              <w:rPr>
                <w:szCs w:val="28"/>
              </w:rPr>
              <w:t>Рейтинг, присуждаемый заявке по критерию «</w:t>
            </w:r>
            <w:r w:rsidRPr="003A0236">
              <w:t>Наличие у Участника филиалов или мастеров ЦТО, в следующих городах Республики Башкортостан: Уфа, Стерлитамак, Октябрьский, Давлеканово, Нефтекамск, Мелеуз, Сибай, Бирск, Белорецк, Месягутово» рассчитывается следующим образом:</w:t>
            </w:r>
          </w:p>
          <w:p w:rsidR="00025D4A" w:rsidRDefault="00025D4A" w:rsidP="00933506">
            <w:pPr>
              <w:pStyle w:val="a4"/>
              <w:numPr>
                <w:ilvl w:val="1"/>
                <w:numId w:val="7"/>
              </w:numPr>
            </w:pPr>
            <w:r w:rsidRPr="003A0236">
              <w:t xml:space="preserve">Наличие филиалов или </w:t>
            </w:r>
            <w:r w:rsidR="00F928D6" w:rsidRPr="003A0236">
              <w:t xml:space="preserve">штатных </w:t>
            </w:r>
            <w:r w:rsidRPr="003A0236">
              <w:t xml:space="preserve">мастеров ЦТО во всех указанных населенных пунктах в гг. </w:t>
            </w:r>
            <w:r w:rsidR="00F928D6" w:rsidRPr="003A0236">
              <w:t>Уфа, Стерлитамак, Октябрьски</w:t>
            </w:r>
            <w:r w:rsidR="00F928D6" w:rsidRPr="00F928D6">
              <w:t xml:space="preserve">й, Давлеканово, Нефтекамск, Мелеуз, Сибай, Бирск, Белорецк, Месягутово </w:t>
            </w:r>
            <w:r>
              <w:t>Республики Башкортостан подтвержденных представленными Участником документами – 100 баллов;</w:t>
            </w:r>
          </w:p>
          <w:p w:rsidR="00025D4A" w:rsidRDefault="00025D4A" w:rsidP="00933506">
            <w:pPr>
              <w:pStyle w:val="a4"/>
              <w:numPr>
                <w:ilvl w:val="1"/>
                <w:numId w:val="7"/>
              </w:numPr>
            </w:pPr>
            <w:r>
              <w:t xml:space="preserve">при наличии филиалов </w:t>
            </w:r>
            <w:r w:rsidR="003A0236">
              <w:t xml:space="preserve">или штатных </w:t>
            </w:r>
            <w:r w:rsidR="003A0236" w:rsidRPr="003A0236">
              <w:t>мастеров ЦТО</w:t>
            </w:r>
            <w:r w:rsidR="003A0236">
              <w:t xml:space="preserve"> </w:t>
            </w:r>
            <w:r>
              <w:t>в некоторых из перечисленных населенных пунктов начисляется по 10 баллов за каждый филиал</w:t>
            </w:r>
            <w:r w:rsidR="00DC45CA" w:rsidRPr="00DC45CA">
              <w:t xml:space="preserve"> </w:t>
            </w:r>
            <w:r w:rsidR="00DC45CA">
              <w:t xml:space="preserve">или штатного </w:t>
            </w:r>
            <w:r w:rsidR="00DC45CA" w:rsidRPr="003A0236">
              <w:t>мастер</w:t>
            </w:r>
            <w:r w:rsidR="00DC45CA">
              <w:t>а</w:t>
            </w:r>
            <w:r w:rsidR="00DC45CA" w:rsidRPr="003A0236">
              <w:t xml:space="preserve"> ЦТО</w:t>
            </w:r>
            <w:r>
              <w:t>. Итоговый балл определяется по формуле:</w:t>
            </w:r>
          </w:p>
          <w:p w:rsidR="00025D4A" w:rsidRDefault="00025D4A" w:rsidP="00F928D6">
            <w:pPr>
              <w:pStyle w:val="a4"/>
              <w:ind w:left="360"/>
            </w:pPr>
          </w:p>
          <w:p w:rsidR="00025D4A" w:rsidRPr="00F928D6" w:rsidRDefault="00025D4A" w:rsidP="00F928D6">
            <w:pPr>
              <w:spacing w:after="0"/>
              <w:ind w:left="360"/>
              <w:jc w:val="center"/>
              <w:rPr>
                <w:rFonts w:ascii="Times New Roman" w:hAnsi="Times New Roman" w:cs="Times New Roman"/>
                <w:sz w:val="24"/>
                <w:szCs w:val="24"/>
              </w:rPr>
            </w:pPr>
            <w:r w:rsidRPr="00F928D6">
              <w:rPr>
                <w:rFonts w:ascii="Times New Roman" w:hAnsi="Times New Roman" w:cs="Times New Roman"/>
                <w:sz w:val="24"/>
                <w:szCs w:val="24"/>
              </w:rPr>
              <w:t>Rai = 10*n,</w:t>
            </w:r>
          </w:p>
          <w:p w:rsidR="00025D4A" w:rsidRPr="00F928D6" w:rsidRDefault="00025D4A" w:rsidP="00F928D6">
            <w:pPr>
              <w:spacing w:after="0"/>
              <w:ind w:left="360"/>
              <w:rPr>
                <w:rFonts w:ascii="Times New Roman" w:hAnsi="Times New Roman" w:cs="Times New Roman"/>
                <w:sz w:val="24"/>
                <w:szCs w:val="24"/>
              </w:rPr>
            </w:pPr>
            <w:r w:rsidRPr="00F928D6">
              <w:rPr>
                <w:rFonts w:ascii="Times New Roman" w:hAnsi="Times New Roman" w:cs="Times New Roman"/>
                <w:sz w:val="24"/>
                <w:szCs w:val="24"/>
              </w:rPr>
              <w:t>где:</w:t>
            </w:r>
          </w:p>
          <w:p w:rsidR="00025D4A" w:rsidRPr="00F928D6" w:rsidRDefault="00025D4A" w:rsidP="00F928D6">
            <w:pPr>
              <w:spacing w:after="0"/>
              <w:ind w:left="360"/>
              <w:rPr>
                <w:rFonts w:ascii="Times New Roman" w:hAnsi="Times New Roman" w:cs="Times New Roman"/>
                <w:sz w:val="24"/>
                <w:szCs w:val="24"/>
              </w:rPr>
            </w:pPr>
            <w:r w:rsidRPr="00F928D6">
              <w:rPr>
                <w:rFonts w:ascii="Times New Roman" w:hAnsi="Times New Roman" w:cs="Times New Roman"/>
                <w:sz w:val="24"/>
                <w:szCs w:val="24"/>
              </w:rPr>
              <w:t>Rai- рейтинг, присуждаемый i-й заявке по указанному критерию;</w:t>
            </w:r>
          </w:p>
          <w:p w:rsidR="00025D4A" w:rsidRPr="00F928D6" w:rsidRDefault="00025D4A" w:rsidP="00F928D6">
            <w:pPr>
              <w:spacing w:after="0"/>
              <w:ind w:left="360"/>
              <w:rPr>
                <w:rFonts w:ascii="Times New Roman" w:hAnsi="Times New Roman" w:cs="Times New Roman"/>
                <w:sz w:val="24"/>
                <w:szCs w:val="24"/>
              </w:rPr>
            </w:pPr>
            <w:r w:rsidRPr="00F928D6">
              <w:rPr>
                <w:rFonts w:ascii="Times New Roman" w:hAnsi="Times New Roman" w:cs="Times New Roman"/>
                <w:sz w:val="24"/>
                <w:szCs w:val="24"/>
              </w:rPr>
              <w:t xml:space="preserve">n – количество филиалов </w:t>
            </w:r>
            <w:r w:rsidR="00F928D6" w:rsidRPr="00F928D6">
              <w:rPr>
                <w:rFonts w:ascii="Times New Roman" w:hAnsi="Times New Roman" w:cs="Times New Roman"/>
                <w:sz w:val="24"/>
                <w:szCs w:val="24"/>
              </w:rPr>
              <w:t xml:space="preserve">или штатных мастеров ЦТО </w:t>
            </w:r>
            <w:r w:rsidRPr="00F928D6">
              <w:rPr>
                <w:rFonts w:ascii="Times New Roman" w:hAnsi="Times New Roman" w:cs="Times New Roman"/>
                <w:sz w:val="24"/>
                <w:szCs w:val="24"/>
              </w:rPr>
              <w:t>из перечисленных в критерии.</w:t>
            </w:r>
          </w:p>
          <w:p w:rsidR="00025D4A" w:rsidRPr="00025D4A" w:rsidRDefault="00025D4A" w:rsidP="00F928D6">
            <w:pPr>
              <w:pStyle w:val="a4"/>
              <w:ind w:left="346"/>
            </w:pP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F928D6" w:rsidRPr="00B41E07" w:rsidRDefault="00F928D6" w:rsidP="00B41E07">
            <w:pPr>
              <w:spacing w:after="0" w:line="240" w:lineRule="auto"/>
              <w:ind w:firstLine="459"/>
              <w:jc w:val="both"/>
              <w:rPr>
                <w:rFonts w:ascii="Times New Roman" w:eastAsia="Times New Roman" w:hAnsi="Times New Roman" w:cs="Times New Roman"/>
                <w:sz w:val="24"/>
                <w:szCs w:val="24"/>
                <w:lang w:eastAsia="ru-RU"/>
              </w:rPr>
            </w:pPr>
          </w:p>
        </w:tc>
      </w:tr>
      <w:tr w:rsidR="00B41E07" w:rsidRPr="00B41E07" w:rsidTr="00F928D6">
        <w:trPr>
          <w:trHeight w:val="1850"/>
        </w:trPr>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41E07">
              <w:rPr>
                <w:rFonts w:ascii="Times New Roman" w:eastAsia="Times New Roman" w:hAnsi="Times New Roman" w:cs="Times New Roman"/>
                <w:iCs/>
                <w:sz w:val="24"/>
                <w:szCs w:val="24"/>
                <w:lang w:eastAsia="ru-RU"/>
              </w:rPr>
              <w:t xml:space="preserve"> </w:t>
            </w:r>
            <w:r w:rsidRPr="00B41E0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41E07">
                <w:rPr>
                  <w:rFonts w:ascii="Times New Roman" w:eastAsia="Calibri" w:hAnsi="Times New Roman" w:cs="Times New Roman"/>
                  <w:iCs/>
                  <w:color w:val="0000FF"/>
                  <w:sz w:val="24"/>
                  <w:szCs w:val="24"/>
                  <w:u w:val="single"/>
                </w:rPr>
                <w:t xml:space="preserve">разделом </w:t>
              </w:r>
              <w:r w:rsidRPr="00B41E07">
                <w:rPr>
                  <w:rFonts w:ascii="Times New Roman" w:eastAsia="Calibri" w:hAnsi="Times New Roman" w:cs="Times New Roman"/>
                  <w:iCs/>
                  <w:color w:val="0000FF"/>
                  <w:sz w:val="24"/>
                  <w:szCs w:val="24"/>
                  <w:u w:val="single"/>
                  <w:lang w:val="en-US"/>
                </w:rPr>
                <w:t>V</w:t>
              </w:r>
              <w:r w:rsidRPr="00B41E07">
                <w:rPr>
                  <w:rFonts w:ascii="Times New Roman" w:eastAsia="Calibri" w:hAnsi="Times New Roman" w:cs="Times New Roman"/>
                  <w:iCs/>
                  <w:color w:val="0000FF"/>
                  <w:sz w:val="24"/>
                  <w:szCs w:val="24"/>
                  <w:u w:val="single"/>
                </w:rPr>
                <w:t xml:space="preserve"> «Проект договора»</w:t>
              </w:r>
            </w:hyperlink>
            <w:r w:rsidRPr="00B41E07">
              <w:rPr>
                <w:rFonts w:ascii="Times New Roman" w:eastAsia="Calibri" w:hAnsi="Times New Roman" w:cs="Times New Roman"/>
                <w:iCs/>
                <w:color w:val="000000"/>
                <w:sz w:val="24"/>
                <w:szCs w:val="24"/>
              </w:rPr>
              <w:t xml:space="preserve"> и </w:t>
            </w:r>
            <w:hyperlink w:anchor="_РАЗДЕЛ_IV._Техническое" w:history="1">
              <w:r w:rsidRPr="00B41E07">
                <w:rPr>
                  <w:rFonts w:ascii="Times New Roman" w:eastAsia="Calibri" w:hAnsi="Times New Roman" w:cs="Times New Roman"/>
                  <w:iCs/>
                  <w:color w:val="0000FF"/>
                  <w:sz w:val="24"/>
                  <w:szCs w:val="24"/>
                  <w:u w:val="single"/>
                </w:rPr>
                <w:t>разделом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p>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F928D6" w:rsidRPr="00B41E07" w:rsidRDefault="00F928D6" w:rsidP="00F928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B41E07" w:rsidRPr="00B41E07">
              <w:rPr>
                <w:rFonts w:ascii="Times New Roman" w:eastAsia="Times New Roman" w:hAnsi="Times New Roman" w:cs="Times New Roman"/>
                <w:sz w:val="24"/>
                <w:szCs w:val="24"/>
                <w:lang w:eastAsia="ru-RU"/>
              </w:rPr>
              <w:t xml:space="preserve">е требуется </w:t>
            </w:r>
          </w:p>
          <w:p w:rsidR="00B41E07" w:rsidRPr="00B41E07" w:rsidRDefault="00B41E07" w:rsidP="00B41E07">
            <w:pPr>
              <w:spacing w:after="0" w:line="240" w:lineRule="auto"/>
              <w:ind w:left="317"/>
              <w:jc w:val="both"/>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30" w:name="форма19"/>
            <w:bookmarkEnd w:id="29"/>
            <w:r w:rsidRPr="00B41E0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928D6" w:rsidRPr="00B41E07" w:rsidRDefault="00F928D6" w:rsidP="00F928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B41E07" w:rsidRPr="00B41E07">
              <w:rPr>
                <w:rFonts w:ascii="Times New Roman" w:eastAsia="Times New Roman" w:hAnsi="Times New Roman" w:cs="Times New Roman"/>
                <w:sz w:val="24"/>
                <w:szCs w:val="24"/>
                <w:lang w:eastAsia="ru-RU"/>
              </w:rPr>
              <w:t>ребуется</w:t>
            </w:r>
          </w:p>
          <w:p w:rsidR="00B41E07" w:rsidRPr="00B41E07" w:rsidRDefault="00B41E07" w:rsidP="00B41E07">
            <w:pPr>
              <w:spacing w:after="0" w:line="23" w:lineRule="atLeast"/>
              <w:jc w:val="both"/>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val="en-US" w:eastAsia="ru-RU"/>
              </w:rPr>
            </w:pPr>
            <w:r w:rsidRPr="00B41E0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DC45CA">
            <w:pPr>
              <w:spacing w:after="0" w:line="240" w:lineRule="auto"/>
              <w:ind w:left="34" w:hanging="34"/>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Русский</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hanging="1"/>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Российский рубль</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928D6">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49416"/>
      <w:bookmarkEnd w:id="32"/>
      <w:bookmarkEnd w:id="33"/>
      <w:r w:rsidRPr="00B41E07">
        <w:rPr>
          <w:rFonts w:ascii="Times New Roman" w:eastAsia="MS Mincho" w:hAnsi="Times New Roman" w:cs="Times New Roman"/>
          <w:b/>
          <w:bCs/>
          <w:i/>
          <w:iCs/>
          <w:color w:val="17365D"/>
          <w:sz w:val="26"/>
          <w:szCs w:val="24"/>
          <w:lang w:val="x-none" w:eastAsia="x-none"/>
        </w:rPr>
        <w:t>2.</w:t>
      </w:r>
      <w:r w:rsidRPr="00B41E07">
        <w:rPr>
          <w:rFonts w:ascii="Times New Roman" w:eastAsia="MS Mincho" w:hAnsi="Times New Roman" w:cs="Times New Roman"/>
          <w:b/>
          <w:bCs/>
          <w:i/>
          <w:iCs/>
          <w:color w:val="17365D"/>
          <w:sz w:val="26"/>
          <w:szCs w:val="24"/>
          <w:lang w:eastAsia="x-none"/>
        </w:rPr>
        <w:t>2</w:t>
      </w:r>
      <w:r w:rsidRPr="00B41E07">
        <w:rPr>
          <w:rFonts w:ascii="Times New Roman" w:eastAsia="MS Mincho" w:hAnsi="Times New Roman" w:cs="Times New Roman"/>
          <w:b/>
          <w:bCs/>
          <w:i/>
          <w:iCs/>
          <w:color w:val="17365D"/>
          <w:sz w:val="26"/>
          <w:szCs w:val="24"/>
          <w:lang w:val="x-none" w:eastAsia="x-none"/>
        </w:rPr>
        <w:t xml:space="preserve">. Требования к </w:t>
      </w:r>
      <w:r w:rsidRPr="00B41E07">
        <w:rPr>
          <w:rFonts w:ascii="Times New Roman" w:eastAsia="MS Mincho" w:hAnsi="Times New Roman" w:cs="Times New Roman"/>
          <w:b/>
          <w:bCs/>
          <w:i/>
          <w:iCs/>
          <w:color w:val="17365D"/>
          <w:sz w:val="26"/>
          <w:szCs w:val="24"/>
          <w:lang w:eastAsia="x-none"/>
        </w:rPr>
        <w:t>З</w:t>
      </w:r>
      <w:r w:rsidRPr="00B41E07">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bookmarkEnd w:id="36"/>
    </w:p>
    <w:p w:rsidR="00B41E07" w:rsidRPr="00B41E07" w:rsidRDefault="00B41E07" w:rsidP="00B41E07">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268"/>
        <w:gridCol w:w="7654"/>
      </w:tblGrid>
      <w:tr w:rsidR="00B41E07" w:rsidRPr="00B41E07" w:rsidTr="00B41E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Наименование п/п </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Содержание</w:t>
            </w:r>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bookmarkStart w:id="37" w:name="_Ref528749553"/>
          </w:p>
        </w:tc>
        <w:bookmarkEnd w:id="37"/>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и место,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Заявки подаются в форме электронных документов непосредственно на ЭТП и состоят </w:t>
            </w:r>
            <w:r w:rsidRPr="00F830B3">
              <w:rPr>
                <w:rFonts w:ascii="Times New Roman" w:eastAsia="Times New Roman" w:hAnsi="Times New Roman" w:cs="Times New Roman"/>
                <w:b/>
                <w:sz w:val="28"/>
                <w:szCs w:val="24"/>
                <w:lang w:eastAsia="ru-RU"/>
              </w:rPr>
              <w:t>из двух частей и ценового предложения</w:t>
            </w:r>
            <w:r w:rsidRPr="00B41E07">
              <w:rPr>
                <w:rFonts w:ascii="Times New Roman" w:eastAsia="Times New Roman" w:hAnsi="Times New Roman" w:cs="Times New Roman"/>
                <w:sz w:val="24"/>
                <w:szCs w:val="24"/>
                <w:lang w:eastAsia="ru-RU"/>
              </w:rPr>
              <w:t>. Все части подаются единовременно.</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FA2C1E" w:rsidRPr="00FA2C1E" w:rsidRDefault="00B41E07" w:rsidP="00933506">
            <w:pPr>
              <w:widowControl w:val="0"/>
              <w:numPr>
                <w:ilvl w:val="0"/>
                <w:numId w:val="8"/>
              </w:numPr>
              <w:tabs>
                <w:tab w:val="left" w:pos="318"/>
              </w:tabs>
              <w:autoSpaceDE w:val="0"/>
              <w:autoSpaceDN w:val="0"/>
              <w:adjustRightInd w:val="0"/>
              <w:spacing w:after="0" w:line="240" w:lineRule="auto"/>
              <w:ind w:left="34" w:right="179" w:firstLine="0"/>
              <w:jc w:val="both"/>
              <w:rPr>
                <w:rFonts w:ascii="Arial" w:hAnsi="Arial" w:cs="Arial"/>
              </w:rPr>
            </w:pPr>
            <w:r w:rsidRPr="00B41E07">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B41E07">
                <w:rPr>
                  <w:rFonts w:ascii="Times New Roman" w:eastAsia="Times New Roman" w:hAnsi="Times New Roman" w:cs="Times New Roman"/>
                  <w:color w:val="0000FF"/>
                  <w:sz w:val="24"/>
                  <w:szCs w:val="24"/>
                  <w:u w:val="single"/>
                  <w:lang w:eastAsia="ru-RU"/>
                </w:rPr>
                <w:t>РАЗДЕЛА IV «Техническое задание»,</w:t>
              </w:r>
            </w:hyperlink>
            <w:r w:rsidRPr="00B41E07">
              <w:rPr>
                <w:rFonts w:ascii="Times New Roman" w:eastAsia="Times New Roman" w:hAnsi="Times New Roman" w:cs="Times New Roman"/>
                <w:sz w:val="24"/>
                <w:szCs w:val="24"/>
                <w:lang w:eastAsia="ru-RU"/>
              </w:rPr>
              <w:t xml:space="preserve"> </w:t>
            </w:r>
            <w:r w:rsidRPr="002D295C">
              <w:rPr>
                <w:rFonts w:ascii="Times New Roman" w:eastAsia="Times New Roman" w:hAnsi="Times New Roman" w:cs="Times New Roman"/>
                <w:b/>
                <w:color w:val="FF0000"/>
                <w:sz w:val="24"/>
                <w:szCs w:val="24"/>
                <w:lang w:eastAsia="ru-RU"/>
              </w:rPr>
              <w:t>при этом сведения о цене, а также сведения об Участнике не указываются</w:t>
            </w:r>
            <w:r w:rsidRPr="00B41E07">
              <w:rPr>
                <w:rFonts w:ascii="Times New Roman" w:eastAsia="Times New Roman" w:hAnsi="Times New Roman" w:cs="Times New Roman"/>
                <w:sz w:val="24"/>
                <w:szCs w:val="24"/>
                <w:lang w:eastAsia="ru-RU"/>
              </w:rPr>
              <w:t>).</w:t>
            </w:r>
            <w:r w:rsidR="00FA2C1E">
              <w:rPr>
                <w:rFonts w:ascii="Times New Roman" w:eastAsia="Times New Roman" w:hAnsi="Times New Roman" w:cs="Times New Roman"/>
                <w:sz w:val="24"/>
                <w:szCs w:val="24"/>
                <w:lang w:eastAsia="ru-RU"/>
              </w:rPr>
              <w:t xml:space="preserve"> </w:t>
            </w:r>
          </w:p>
          <w:p w:rsidR="00691365" w:rsidRDefault="00FA2C1E" w:rsidP="00691365">
            <w:pPr>
              <w:pStyle w:val="a4"/>
              <w:spacing w:before="120"/>
              <w:ind w:left="62"/>
              <w:jc w:val="both"/>
            </w:pPr>
            <w:r>
              <w:t xml:space="preserve">      </w:t>
            </w:r>
            <w:r w:rsidRPr="00FA2C1E">
              <w:t xml:space="preserve">Участник закупки заполняет </w:t>
            </w:r>
            <w:r w:rsidR="002D295C" w:rsidRPr="002D295C">
              <w:t>перв</w:t>
            </w:r>
            <w:r w:rsidR="002D295C">
              <w:t>ую</w:t>
            </w:r>
            <w:r w:rsidR="002D295C" w:rsidRPr="002D295C">
              <w:t xml:space="preserve"> часть заявки </w:t>
            </w:r>
            <w:r w:rsidR="002D295C" w:rsidRPr="00FA2C1E">
              <w:t>на</w:t>
            </w:r>
            <w:r w:rsidRPr="00FA2C1E">
              <w:t xml:space="preserve"> участие в запросе предложений в соответствии с указаниями</w:t>
            </w:r>
            <w:r w:rsidR="00691365">
              <w:t xml:space="preserve"> и по форме</w:t>
            </w:r>
            <w:r w:rsidRPr="00FA2C1E">
              <w:t xml:space="preserve">, </w:t>
            </w:r>
            <w:r w:rsidR="00691365">
              <w:t xml:space="preserve">указанной в </w:t>
            </w:r>
            <w:hyperlink w:anchor="_Форма_3_ТЕХНИКО-КОММЕРЧЕСКОЕ" w:history="1">
              <w:r w:rsidR="00691365" w:rsidRPr="00691365">
                <w:rPr>
                  <w:rFonts w:eastAsia="Calibri"/>
                  <w:bCs/>
                  <w:color w:val="0000FF"/>
                  <w:u w:val="single"/>
                </w:rPr>
                <w:t>форме 3</w:t>
              </w:r>
            </w:hyperlink>
            <w:r w:rsidR="00691365" w:rsidRPr="00691365">
              <w:rPr>
                <w:rFonts w:eastAsia="Calibri"/>
                <w:bCs/>
                <w:color w:val="000000"/>
              </w:rPr>
              <w:t xml:space="preserve"> </w:t>
            </w:r>
            <w:hyperlink w:anchor="_РАЗДЕЛ_III._ФОРМЫ" w:history="1">
              <w:r w:rsidR="00691365" w:rsidRPr="00691365">
                <w:rPr>
                  <w:rFonts w:eastAsia="Calibri"/>
                  <w:color w:val="0000FF"/>
                  <w:u w:val="single"/>
                </w:rPr>
                <w:t>раздела III «ФОРМЫ ДЛЯ ЗАПОЛНЕНИЯ УЧАСТНИКАМИ ЗАКУПКИ»</w:t>
              </w:r>
            </w:hyperlink>
            <w:r w:rsidR="00691365">
              <w:rPr>
                <w:rFonts w:eastAsia="Calibri"/>
                <w:color w:val="0000FF"/>
                <w:u w:val="single"/>
              </w:rPr>
              <w:t>.</w:t>
            </w:r>
          </w:p>
          <w:p w:rsidR="002D295C" w:rsidRPr="002D295C" w:rsidRDefault="002D295C" w:rsidP="002D295C">
            <w:pPr>
              <w:spacing w:after="0" w:line="240" w:lineRule="auto"/>
              <w:ind w:firstLine="486"/>
              <w:jc w:val="both"/>
              <w:rPr>
                <w:rFonts w:ascii="Times New Roman" w:eastAsia="Times New Roman" w:hAnsi="Times New Roman" w:cs="Times New Roman"/>
                <w:sz w:val="24"/>
                <w:szCs w:val="24"/>
                <w:lang w:eastAsia="ru-RU"/>
              </w:rPr>
            </w:pPr>
            <w:r w:rsidRPr="002D295C">
              <w:rPr>
                <w:rFonts w:ascii="Times New Roman" w:eastAsia="Times New Roman" w:hAnsi="Times New Roman" w:cs="Times New Roman"/>
                <w:sz w:val="24"/>
                <w:szCs w:val="24"/>
                <w:lang w:eastAsia="ru-RU"/>
              </w:rPr>
              <w:t xml:space="preserve">В случае, если участник запроса предложений согласен </w:t>
            </w:r>
            <w:r w:rsidR="00DC45CA">
              <w:rPr>
                <w:rFonts w:ascii="Times New Roman" w:eastAsia="Times New Roman" w:hAnsi="Times New Roman" w:cs="Times New Roman"/>
                <w:sz w:val="24"/>
                <w:szCs w:val="24"/>
                <w:lang w:eastAsia="ru-RU"/>
              </w:rPr>
              <w:t xml:space="preserve">поставить товар, выполнить работы, </w:t>
            </w:r>
            <w:r w:rsidRPr="002D295C">
              <w:rPr>
                <w:rFonts w:ascii="Times New Roman" w:eastAsia="Times New Roman" w:hAnsi="Times New Roman" w:cs="Times New Roman"/>
                <w:sz w:val="24"/>
                <w:szCs w:val="24"/>
                <w:lang w:eastAsia="ru-RU"/>
              </w:rPr>
              <w:t xml:space="preserve">оказать услуги на условиях, установленных </w:t>
            </w:r>
            <w:r w:rsidR="00DC45CA">
              <w:rPr>
                <w:rFonts w:ascii="Times New Roman" w:eastAsia="Times New Roman" w:hAnsi="Times New Roman" w:cs="Times New Roman"/>
                <w:sz w:val="24"/>
                <w:szCs w:val="24"/>
                <w:lang w:eastAsia="ru-RU"/>
              </w:rPr>
              <w:t xml:space="preserve">настоящей документацией, </w:t>
            </w:r>
            <w:r w:rsidRPr="002D295C">
              <w:rPr>
                <w:rFonts w:ascii="Times New Roman" w:eastAsia="Times New Roman" w:hAnsi="Times New Roman" w:cs="Times New Roman"/>
                <w:sz w:val="24"/>
                <w:szCs w:val="24"/>
                <w:lang w:eastAsia="ru-RU"/>
              </w:rPr>
              <w:t>предоставление участником описания функциональных характеристик (потребительских свойств) товара,</w:t>
            </w:r>
            <w:r w:rsidR="00DC45CA">
              <w:rPr>
                <w:rFonts w:ascii="Times New Roman" w:eastAsia="Times New Roman" w:hAnsi="Times New Roman" w:cs="Times New Roman"/>
                <w:sz w:val="24"/>
                <w:szCs w:val="24"/>
                <w:lang w:eastAsia="ru-RU"/>
              </w:rPr>
              <w:t xml:space="preserve"> работы, услуги</w:t>
            </w:r>
            <w:r>
              <w:rPr>
                <w:rFonts w:ascii="Times New Roman" w:eastAsia="Times New Roman" w:hAnsi="Times New Roman" w:cs="Times New Roman"/>
                <w:sz w:val="24"/>
                <w:szCs w:val="24"/>
                <w:lang w:eastAsia="ru-RU"/>
              </w:rPr>
              <w:t xml:space="preserve">, </w:t>
            </w:r>
            <w:r w:rsidRPr="002D295C">
              <w:rPr>
                <w:rFonts w:ascii="Times New Roman" w:eastAsia="Times New Roman" w:hAnsi="Times New Roman" w:cs="Times New Roman"/>
                <w:sz w:val="24"/>
                <w:szCs w:val="24"/>
                <w:lang w:eastAsia="ru-RU"/>
              </w:rPr>
              <w:t xml:space="preserve">НЕ ТРЕБУЕТСЯ. </w:t>
            </w:r>
          </w:p>
          <w:p w:rsidR="002D295C" w:rsidRPr="002D295C" w:rsidRDefault="002D295C" w:rsidP="002D295C">
            <w:pPr>
              <w:spacing w:after="0" w:line="240" w:lineRule="auto"/>
              <w:ind w:firstLine="486"/>
              <w:jc w:val="both"/>
              <w:rPr>
                <w:rFonts w:ascii="Times New Roman" w:eastAsia="Times New Roman" w:hAnsi="Times New Roman" w:cs="Times New Roman"/>
                <w:sz w:val="24"/>
                <w:szCs w:val="24"/>
                <w:lang w:eastAsia="ru-RU"/>
              </w:rPr>
            </w:pPr>
            <w:r w:rsidRPr="002D295C">
              <w:rPr>
                <w:rFonts w:ascii="Times New Roman" w:eastAsia="Times New Roman" w:hAnsi="Times New Roman" w:cs="Times New Roman"/>
                <w:sz w:val="24"/>
                <w:szCs w:val="24"/>
                <w:lang w:eastAsia="ru-RU"/>
              </w:rPr>
              <w:t xml:space="preserve">В случае, если участник запроса предложений предлагает оказать услуги, при этом использовать эквивалентный товар, в дополнение к описанию оказываемой услуги, которая является предметом закупки, участником должно быть направлено описание наименований и характеристик товаров с указанием конкретных значений показателей, предусмотренных настоящей документацией, с учетом требований, установленных </w:t>
            </w:r>
            <w:r>
              <w:rPr>
                <w:rFonts w:ascii="Times New Roman" w:eastAsia="Times New Roman" w:hAnsi="Times New Roman" w:cs="Times New Roman"/>
                <w:sz w:val="24"/>
                <w:szCs w:val="24"/>
                <w:lang w:eastAsia="ru-RU"/>
              </w:rPr>
              <w:t>настоящим пунктом.</w:t>
            </w:r>
          </w:p>
          <w:p w:rsidR="00B41E07" w:rsidRDefault="00B41E07" w:rsidP="00933506">
            <w:pPr>
              <w:pStyle w:val="a4"/>
              <w:numPr>
                <w:ilvl w:val="0"/>
                <w:numId w:val="8"/>
              </w:numPr>
              <w:spacing w:before="120"/>
              <w:ind w:left="62" w:firstLine="0"/>
              <w:jc w:val="both"/>
            </w:pPr>
            <w:r w:rsidRPr="002D295C">
              <w:t xml:space="preserve">Вторая часть заявки должна содержать сведения об Участнике, информацию о соответствии требованиям к Участнику в соответствии с п. </w:t>
            </w:r>
            <w:r w:rsidRPr="002D295C">
              <w:fldChar w:fldCharType="begin"/>
            </w:r>
            <w:r w:rsidRPr="002D295C">
              <w:instrText xml:space="preserve"> REF _Ref368314814 \r \h </w:instrText>
            </w:r>
            <w:r w:rsidRPr="002D295C">
              <w:fldChar w:fldCharType="separate"/>
            </w:r>
            <w:r w:rsidR="00E75130">
              <w:t>26</w:t>
            </w:r>
            <w:r w:rsidRPr="002D295C">
              <w:fldChar w:fldCharType="end"/>
            </w:r>
            <w:r w:rsidRPr="002D295C">
              <w:t xml:space="preserve"> настоящей документации</w:t>
            </w:r>
            <w:r w:rsidR="00691365">
              <w:t>.</w:t>
            </w:r>
          </w:p>
          <w:p w:rsidR="00691365" w:rsidRDefault="00691365" w:rsidP="00691365">
            <w:pPr>
              <w:pStyle w:val="a4"/>
              <w:spacing w:before="120"/>
              <w:ind w:left="62"/>
              <w:jc w:val="both"/>
            </w:pPr>
            <w:r>
              <w:t xml:space="preserve">Вторая часть заявки заполняется по форме, указанной в </w:t>
            </w:r>
            <w:hyperlink w:anchor="_Форма_3_ТЕХНИКО-КОММЕРЧЕСКОЕ" w:history="1">
              <w:r w:rsidRPr="00691365">
                <w:rPr>
                  <w:rFonts w:eastAsia="Calibri"/>
                  <w:bCs/>
                  <w:color w:val="0000FF"/>
                  <w:u w:val="single"/>
                </w:rPr>
                <w:t>форме 3</w:t>
              </w:r>
            </w:hyperlink>
            <w:r w:rsidRPr="00691365">
              <w:rPr>
                <w:rFonts w:eastAsia="Calibri"/>
                <w:bCs/>
                <w:color w:val="000000"/>
              </w:rPr>
              <w:t xml:space="preserve"> </w:t>
            </w:r>
            <w:hyperlink w:anchor="_РАЗДЕЛ_III._ФОРМЫ" w:history="1">
              <w:r w:rsidRPr="00691365">
                <w:rPr>
                  <w:rFonts w:eastAsia="Calibri"/>
                  <w:color w:val="0000FF"/>
                  <w:u w:val="single"/>
                </w:rPr>
                <w:t>раздела III «ФОРМЫ ДЛЯ ЗАПОЛНЕНИЯ УЧАСТНИКАМИ ЗАКУПКИ»</w:t>
              </w:r>
            </w:hyperlink>
            <w:r>
              <w:rPr>
                <w:rFonts w:eastAsia="Calibri"/>
                <w:color w:val="0000FF"/>
                <w:u w:val="single"/>
              </w:rPr>
              <w:t>.</w:t>
            </w:r>
          </w:p>
          <w:p w:rsidR="00E150A2" w:rsidRPr="00E150A2" w:rsidRDefault="00E150A2" w:rsidP="00E150A2">
            <w:pPr>
              <w:widowControl w:val="0"/>
              <w:tabs>
                <w:tab w:val="left" w:pos="284"/>
              </w:tabs>
              <w:autoSpaceDE w:val="0"/>
              <w:autoSpaceDN w:val="0"/>
              <w:adjustRightInd w:val="0"/>
              <w:spacing w:line="240" w:lineRule="auto"/>
              <w:contextualSpacing/>
              <w:jc w:val="both"/>
              <w:rPr>
                <w:rFonts w:ascii="Times New Roman" w:eastAsia="Calibri" w:hAnsi="Times New Roman" w:cs="Times New Roman"/>
                <w:b/>
                <w:sz w:val="24"/>
                <w:szCs w:val="24"/>
              </w:rPr>
            </w:pPr>
            <w:r w:rsidRPr="00E150A2">
              <w:rPr>
                <w:rFonts w:ascii="Times New Roman" w:eastAsia="Calibri" w:hAnsi="Times New Roman" w:cs="Times New Roman"/>
                <w:b/>
                <w:color w:val="FF0000"/>
                <w:sz w:val="24"/>
                <w:szCs w:val="24"/>
              </w:rPr>
              <w:t>В случае содержания в первой части</w:t>
            </w:r>
            <w:r w:rsidRPr="00E150A2">
              <w:rPr>
                <w:rFonts w:ascii="Times New Roman" w:eastAsia="Calibri" w:hAnsi="Times New Roman" w:cs="Times New Roman"/>
                <w:b/>
                <w:sz w:val="24"/>
                <w:szCs w:val="24"/>
              </w:rPr>
              <w:t xml:space="preserve"> заявки на участие в запросе предложений в электронной форме </w:t>
            </w:r>
            <w:r w:rsidRPr="00E150A2">
              <w:rPr>
                <w:rFonts w:ascii="Times New Roman" w:eastAsia="Calibri" w:hAnsi="Times New Roman" w:cs="Times New Roman"/>
                <w:b/>
                <w:color w:val="FF0000"/>
                <w:sz w:val="24"/>
                <w:szCs w:val="24"/>
              </w:rPr>
              <w:t>сведений об участнике</w:t>
            </w:r>
            <w:r w:rsidRPr="00E150A2">
              <w:rPr>
                <w:rFonts w:ascii="Times New Roman" w:eastAsia="Calibri" w:hAnsi="Times New Roman" w:cs="Times New Roman"/>
                <w:b/>
                <w:sz w:val="24"/>
                <w:szCs w:val="24"/>
              </w:rPr>
              <w:t xml:space="preserve"> запроса предложений и (</w:t>
            </w:r>
            <w:r w:rsidRPr="00E150A2">
              <w:rPr>
                <w:rFonts w:ascii="Times New Roman" w:eastAsia="Calibri" w:hAnsi="Times New Roman" w:cs="Times New Roman"/>
                <w:b/>
                <w:color w:val="FF0000"/>
                <w:sz w:val="24"/>
                <w:szCs w:val="24"/>
              </w:rPr>
              <w:t>или) о ценовом предложении</w:t>
            </w:r>
            <w:r w:rsidRPr="00E150A2">
              <w:rPr>
                <w:rFonts w:ascii="Times New Roman" w:eastAsia="Calibri" w:hAnsi="Times New Roman" w:cs="Times New Roman"/>
                <w:b/>
                <w:sz w:val="24"/>
                <w:szCs w:val="24"/>
              </w:rPr>
              <w:t xml:space="preserve"> либо </w:t>
            </w:r>
            <w:r w:rsidRPr="00E150A2">
              <w:rPr>
                <w:rFonts w:ascii="Times New Roman" w:eastAsia="Calibri" w:hAnsi="Times New Roman" w:cs="Times New Roman"/>
                <w:b/>
                <w:color w:val="FF0000"/>
                <w:sz w:val="24"/>
                <w:szCs w:val="24"/>
              </w:rPr>
              <w:t>содержания во второй части</w:t>
            </w:r>
            <w:r w:rsidRPr="00E150A2">
              <w:rPr>
                <w:rFonts w:ascii="Times New Roman" w:eastAsia="Calibri" w:hAnsi="Times New Roman" w:cs="Times New Roman"/>
                <w:b/>
                <w:sz w:val="24"/>
                <w:szCs w:val="24"/>
              </w:rPr>
              <w:t xml:space="preserve"> данной заявки </w:t>
            </w:r>
            <w:r w:rsidRPr="00E150A2">
              <w:rPr>
                <w:rFonts w:ascii="Times New Roman" w:eastAsia="Calibri" w:hAnsi="Times New Roman" w:cs="Times New Roman"/>
                <w:b/>
                <w:color w:val="FF0000"/>
                <w:sz w:val="24"/>
                <w:szCs w:val="24"/>
              </w:rPr>
              <w:t xml:space="preserve">сведений о ценовом </w:t>
            </w:r>
            <w:r w:rsidRPr="00E150A2">
              <w:rPr>
                <w:rFonts w:ascii="Times New Roman" w:eastAsia="Calibri" w:hAnsi="Times New Roman" w:cs="Times New Roman"/>
                <w:b/>
                <w:sz w:val="24"/>
                <w:szCs w:val="24"/>
              </w:rPr>
              <w:t>предложении данная заявка подлежит отклонению.</w:t>
            </w:r>
          </w:p>
          <w:p w:rsidR="00E150A2" w:rsidRDefault="00E150A2" w:rsidP="00E25899">
            <w:pPr>
              <w:pStyle w:val="a4"/>
              <w:numPr>
                <w:ilvl w:val="0"/>
                <w:numId w:val="8"/>
              </w:numPr>
              <w:spacing w:before="120"/>
              <w:ind w:left="0" w:firstLine="62"/>
              <w:jc w:val="both"/>
            </w:pPr>
            <w:r>
              <w:t xml:space="preserve"> </w:t>
            </w:r>
            <w:r w:rsidRPr="00E150A2">
              <w:t>Ценовое предложение участника должно содержать: сведения о цене дог</w:t>
            </w:r>
            <w:r w:rsidR="00E25899">
              <w:t>овора, цене товаров/работ/услуг.</w:t>
            </w:r>
            <w:r w:rsidRPr="00E150A2">
              <w:t xml:space="preserve"> </w:t>
            </w:r>
          </w:p>
          <w:p w:rsidR="00E25899" w:rsidRPr="002D295C" w:rsidRDefault="00E25899" w:rsidP="00E25899">
            <w:pPr>
              <w:pStyle w:val="a4"/>
              <w:spacing w:before="120"/>
              <w:ind w:left="62"/>
              <w:jc w:val="both"/>
            </w:pPr>
            <w:r w:rsidRPr="00E25899">
              <w:t xml:space="preserve">Ценовое предложение участника </w:t>
            </w:r>
            <w:r>
              <w:t xml:space="preserve">заполняется по форме, указанной в </w:t>
            </w:r>
            <w:hyperlink w:anchor="_Форма_3_ТЕХНИКО-КОММЕРЧЕСКОЕ" w:history="1">
              <w:r w:rsidRPr="00691365">
                <w:rPr>
                  <w:rFonts w:eastAsia="Calibri"/>
                  <w:bCs/>
                  <w:color w:val="0000FF"/>
                  <w:u w:val="single"/>
                </w:rPr>
                <w:t>форме 3</w:t>
              </w:r>
            </w:hyperlink>
            <w:r w:rsidRPr="00691365">
              <w:rPr>
                <w:rFonts w:eastAsia="Calibri"/>
                <w:bCs/>
                <w:color w:val="000000"/>
              </w:rPr>
              <w:t xml:space="preserve"> </w:t>
            </w:r>
            <w:hyperlink w:anchor="_РАЗДЕЛ_III._ФОРМЫ" w:history="1">
              <w:r w:rsidRPr="00691365">
                <w:rPr>
                  <w:rFonts w:eastAsia="Calibri"/>
                  <w:color w:val="0000FF"/>
                  <w:u w:val="single"/>
                </w:rPr>
                <w:t>раздела III «ФОРМЫ ДЛЯ ЗАПОЛНЕНИЯ УЧАСТНИКАМИ ЗАКУПКИ»</w:t>
              </w:r>
            </w:hyperlink>
            <w:r>
              <w:rPr>
                <w:rFonts w:eastAsia="Calibri"/>
                <w:color w:val="0000FF"/>
                <w:u w:val="single"/>
              </w:rPr>
              <w:t>.</w:t>
            </w:r>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Порядок и </w:t>
            </w:r>
            <w:r w:rsidR="00F928D6" w:rsidRPr="00B41E07">
              <w:rPr>
                <w:rFonts w:ascii="Times New Roman" w:eastAsia="Times New Roman" w:hAnsi="Times New Roman" w:cs="Times New Roman"/>
                <w:sz w:val="24"/>
                <w:szCs w:val="24"/>
                <w:lang w:eastAsia="ru-RU"/>
              </w:rPr>
              <w:t>срок внесения</w:t>
            </w:r>
            <w:r w:rsidRPr="00B41E07">
              <w:rPr>
                <w:rFonts w:ascii="Times New Roman" w:eastAsia="Times New Roman" w:hAnsi="Times New Roman" w:cs="Times New Roman"/>
                <w:sz w:val="24"/>
                <w:szCs w:val="24"/>
                <w:lang w:eastAsia="ru-RU"/>
              </w:rPr>
              <w:t xml:space="preserve"> изменений и отзыва Заявок </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bookmarkStart w:id="38" w:name="_Ref368314814"/>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39" w:name="форма26"/>
            <w:bookmarkEnd w:id="38"/>
            <w:r w:rsidRPr="00B41E07">
              <w:rPr>
                <w:rFonts w:ascii="Times New Roman" w:eastAsia="Times New Roman" w:hAnsi="Times New Roman" w:cs="Times New Roman"/>
                <w:sz w:val="24"/>
                <w:szCs w:val="24"/>
                <w:lang w:eastAsia="ru-RU"/>
              </w:rPr>
              <w:t>Документы, включаемые Участником</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в состав Заявки (требования к содержанию Заявки</w:t>
            </w:r>
            <w:bookmarkEnd w:id="39"/>
            <w:r w:rsidRPr="00B41E07">
              <w:rPr>
                <w:rFonts w:ascii="Times New Roman" w:eastAsia="Times New Roman" w:hAnsi="Times New Roman" w:cs="Times New Roman"/>
                <w:sz w:val="24"/>
                <w:szCs w:val="24"/>
                <w:lang w:eastAsia="ru-RU"/>
              </w:rPr>
              <w:t>)</w:t>
            </w:r>
          </w:p>
        </w:tc>
        <w:tc>
          <w:tcPr>
            <w:tcW w:w="7654" w:type="dxa"/>
            <w:tcBorders>
              <w:top w:val="single" w:sz="4" w:space="0" w:color="auto"/>
              <w:left w:val="single" w:sz="4" w:space="0" w:color="auto"/>
              <w:bottom w:val="single" w:sz="4" w:space="0" w:color="auto"/>
              <w:right w:val="single" w:sz="4" w:space="0" w:color="auto"/>
            </w:tcBorders>
          </w:tcPr>
          <w:p w:rsid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B41E07">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B41E07">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B41E07">
              <w:rPr>
                <w:rFonts w:ascii="Times New Roman" w:eastAsia="Times New Roman" w:hAnsi="Times New Roman" w:cs="Times New Roman"/>
                <w:sz w:val="24"/>
                <w:szCs w:val="24"/>
                <w:lang w:eastAsia="ru-RU"/>
              </w:rPr>
              <w:t>Заявка на участие в закупке (</w:t>
            </w:r>
            <w:hyperlink w:anchor="_Форма_1_ЗАЯВКА" w:history="1">
              <w:r w:rsidRPr="00B41E07">
                <w:rPr>
                  <w:rFonts w:ascii="Times New Roman" w:eastAsia="Times New Roman" w:hAnsi="Times New Roman" w:cs="Times New Roman"/>
                  <w:color w:val="0000FF"/>
                  <w:sz w:val="24"/>
                  <w:szCs w:val="24"/>
                  <w:u w:val="single"/>
                  <w:lang w:eastAsia="ru-RU"/>
                </w:rPr>
                <w:t>форма 1</w:t>
              </w:r>
            </w:hyperlink>
            <w:r w:rsidRPr="00B41E0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41E07" w:rsidRPr="00B41E07" w:rsidRDefault="00B41E07" w:rsidP="00B41E07">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B41E0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41E07" w:rsidRPr="00B41E07" w:rsidRDefault="00B41E07" w:rsidP="00B41E07">
            <w:pPr>
              <w:spacing w:after="0" w:line="240" w:lineRule="auto"/>
              <w:ind w:firstLine="38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41E07">
                <w:rPr>
                  <w:rFonts w:ascii="Times New Roman" w:eastAsia="Times New Roman" w:hAnsi="Times New Roman" w:cs="Times New Roman"/>
                  <w:color w:val="0000FF"/>
                  <w:sz w:val="24"/>
                  <w:szCs w:val="24"/>
                  <w:u w:val="single"/>
                  <w:lang w:eastAsia="ru-RU"/>
                </w:rPr>
                <w:t>формой 2</w:t>
              </w:r>
            </w:hyperlink>
            <w:r w:rsidRPr="00B41E07">
              <w:rPr>
                <w:rFonts w:ascii="Times New Roman" w:eastAsia="Times New Roman" w:hAnsi="Times New Roman" w:cs="Times New Roman"/>
                <w:color w:val="0000FF"/>
                <w:sz w:val="24"/>
                <w:szCs w:val="24"/>
                <w:u w:val="single"/>
                <w:lang w:eastAsia="ru-RU"/>
              </w:rPr>
              <w:t xml:space="preserve">, </w:t>
            </w:r>
            <w:r w:rsidRPr="00B41E07">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B41E07" w:rsidRPr="00B41E07" w:rsidRDefault="00B41E07" w:rsidP="00B41E07">
            <w:pPr>
              <w:spacing w:after="0" w:line="240" w:lineRule="auto"/>
              <w:ind w:firstLine="382"/>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41E07" w:rsidRPr="00B41E07" w:rsidRDefault="00B41E07" w:rsidP="00B41E07">
            <w:pPr>
              <w:spacing w:after="0" w:line="240" w:lineRule="auto"/>
              <w:ind w:firstLine="387"/>
              <w:jc w:val="both"/>
              <w:rPr>
                <w:rFonts w:ascii="Times New Roman" w:eastAsia="Times New Roman" w:hAnsi="Times New Roman" w:cs="Times New Roman"/>
                <w:color w:val="FF0000"/>
                <w:sz w:val="24"/>
                <w:szCs w:val="24"/>
                <w:lang w:eastAsia="ru-RU"/>
              </w:rPr>
            </w:pPr>
            <w:r w:rsidRPr="00B41E0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41E07" w:rsidRPr="00B41E07" w:rsidRDefault="00B41E07" w:rsidP="00B41E07">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B41E0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B41E07" w:rsidRPr="00B41E07" w:rsidRDefault="00B41E07" w:rsidP="00B41E07">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B41E07">
              <w:rPr>
                <w:rFonts w:ascii="Times New Roman" w:eastAsia="Times New Roman" w:hAnsi="Times New Roman" w:cs="Times New Roman"/>
                <w:sz w:val="24"/>
                <w:szCs w:val="24"/>
                <w:lang w:eastAsia="ru-RU"/>
              </w:rPr>
              <w:t xml:space="preserve">3) </w:t>
            </w:r>
            <w:bookmarkEnd w:id="49"/>
            <w:r w:rsidRPr="00B41E07">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_Ref378853304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16</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ИНФОРМАЦИОННАЯ" w:history="1">
              <w:r w:rsidRPr="00B41E07">
                <w:rPr>
                  <w:rFonts w:ascii="Times New Roman" w:eastAsia="Times New Roman" w:hAnsi="Times New Roman" w:cs="Times New Roman"/>
                  <w:iCs/>
                  <w:color w:val="0000FF"/>
                  <w:sz w:val="24"/>
                  <w:szCs w:val="24"/>
                  <w:u w:val="single"/>
                  <w:lang w:eastAsia="ru-RU"/>
                </w:rPr>
                <w:t xml:space="preserve">раздела </w:t>
              </w:r>
              <w:r w:rsidRPr="00B41E07">
                <w:rPr>
                  <w:rFonts w:ascii="Times New Roman" w:eastAsia="Times New Roman" w:hAnsi="Times New Roman" w:cs="Times New Roman"/>
                  <w:iCs/>
                  <w:color w:val="0000FF"/>
                  <w:sz w:val="24"/>
                  <w:szCs w:val="24"/>
                  <w:u w:val="single"/>
                  <w:lang w:val="en-US" w:eastAsia="ru-RU"/>
                </w:rPr>
                <w:t>II</w:t>
              </w:r>
              <w:r w:rsidRPr="00B41E07">
                <w:rPr>
                  <w:rFonts w:ascii="Times New Roman" w:eastAsia="Times New Roman" w:hAnsi="Times New Roman" w:cs="Times New Roman"/>
                  <w:iCs/>
                  <w:color w:val="0000FF"/>
                  <w:sz w:val="24"/>
                  <w:szCs w:val="24"/>
                  <w:u w:val="single"/>
                  <w:lang w:eastAsia="ru-RU"/>
                </w:rPr>
                <w:t xml:space="preserve"> «Информационная карта»</w:t>
              </w:r>
            </w:hyperlink>
            <w:r w:rsidRPr="00B41E07">
              <w:rPr>
                <w:rFonts w:ascii="Times New Roman" w:eastAsia="Times New Roman" w:hAnsi="Times New Roman" w:cs="Times New Roman"/>
                <w:iCs/>
                <w:sz w:val="24"/>
                <w:szCs w:val="24"/>
                <w:lang w:eastAsia="ru-RU"/>
              </w:rPr>
              <w:t xml:space="preserve"> Документации, </w:t>
            </w:r>
            <w:r w:rsidRPr="00B41E07">
              <w:rPr>
                <w:rFonts w:ascii="Times New Roman" w:eastAsia="Times New Roman" w:hAnsi="Times New Roman" w:cs="Times New Roman"/>
                <w:b/>
                <w:iCs/>
                <w:sz w:val="24"/>
                <w:szCs w:val="24"/>
                <w:lang w:eastAsia="ru-RU"/>
              </w:rPr>
              <w:t xml:space="preserve">с </w:t>
            </w:r>
            <w:r w:rsidRPr="00B41E07">
              <w:rPr>
                <w:rFonts w:ascii="Times New Roman" w:eastAsia="Times New Roman" w:hAnsi="Times New Roman" w:cs="Times New Roman"/>
                <w:b/>
                <w:sz w:val="24"/>
                <w:szCs w:val="24"/>
                <w:lang w:eastAsia="ru-RU"/>
              </w:rPr>
              <w:t>обязательным включением форм</w:t>
            </w:r>
            <w:r w:rsidRPr="00B41E07">
              <w:rPr>
                <w:rFonts w:ascii="Times New Roman" w:eastAsia="Times New Roman" w:hAnsi="Times New Roman" w:cs="Times New Roman"/>
                <w:b/>
                <w:iCs/>
                <w:sz w:val="24"/>
                <w:szCs w:val="24"/>
                <w:u w:val="single"/>
                <w:lang w:eastAsia="ru-RU"/>
              </w:rPr>
              <w:t xml:space="preserve"> </w:t>
            </w:r>
            <w:hyperlink w:anchor="_РАЗДЕЛ_III._ФОРМЫ" w:history="1">
              <w:r w:rsidRPr="00B41E0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41E07">
              <w:rPr>
                <w:rFonts w:ascii="Times New Roman" w:eastAsia="Times New Roman" w:hAnsi="Times New Roman" w:cs="Times New Roman"/>
                <w:b/>
                <w:iCs/>
                <w:sz w:val="24"/>
                <w:szCs w:val="24"/>
                <w:u w:val="single"/>
                <w:lang w:eastAsia="ru-RU"/>
              </w:rPr>
              <w:t xml:space="preserve">, </w:t>
            </w:r>
            <w:r w:rsidRPr="00B41E07">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B41E07">
              <w:rPr>
                <w:rFonts w:ascii="Times New Roman" w:eastAsia="Times New Roman" w:hAnsi="Times New Roman" w:cs="Times New Roman"/>
                <w:b/>
                <w:sz w:val="24"/>
                <w:szCs w:val="24"/>
                <w:lang w:eastAsia="ru-RU"/>
              </w:rPr>
              <w:fldChar w:fldCharType="begin"/>
            </w:r>
            <w:r w:rsidRPr="00B41E07">
              <w:rPr>
                <w:rFonts w:ascii="Times New Roman" w:eastAsia="Times New Roman" w:hAnsi="Times New Roman" w:cs="Times New Roman"/>
                <w:b/>
                <w:sz w:val="24"/>
                <w:szCs w:val="24"/>
                <w:lang w:eastAsia="ru-RU"/>
              </w:rPr>
              <w:instrText xml:space="preserve"> REF _Ref378853304 \r \h  \* MERGEFORMAT </w:instrText>
            </w:r>
            <w:r w:rsidRPr="00B41E07">
              <w:rPr>
                <w:rFonts w:ascii="Times New Roman" w:eastAsia="Times New Roman" w:hAnsi="Times New Roman" w:cs="Times New Roman"/>
                <w:b/>
                <w:sz w:val="24"/>
                <w:szCs w:val="24"/>
                <w:lang w:eastAsia="ru-RU"/>
              </w:rPr>
            </w:r>
            <w:r w:rsidRPr="00B41E07">
              <w:rPr>
                <w:rFonts w:ascii="Times New Roman" w:eastAsia="Times New Roman" w:hAnsi="Times New Roman" w:cs="Times New Roman"/>
                <w:b/>
                <w:sz w:val="24"/>
                <w:szCs w:val="24"/>
                <w:lang w:eastAsia="ru-RU"/>
              </w:rPr>
              <w:fldChar w:fldCharType="separate"/>
            </w:r>
            <w:r w:rsidR="00E75130">
              <w:rPr>
                <w:rFonts w:ascii="Times New Roman" w:eastAsia="Times New Roman" w:hAnsi="Times New Roman" w:cs="Times New Roman"/>
                <w:b/>
                <w:sz w:val="24"/>
                <w:szCs w:val="24"/>
                <w:lang w:eastAsia="ru-RU"/>
              </w:rPr>
              <w:t>16</w:t>
            </w:r>
            <w:r w:rsidRPr="00B41E07">
              <w:rPr>
                <w:rFonts w:ascii="Times New Roman" w:eastAsia="Times New Roman" w:hAnsi="Times New Roman" w:cs="Times New Roman"/>
                <w:b/>
                <w:sz w:val="24"/>
                <w:szCs w:val="24"/>
                <w:lang w:eastAsia="ru-RU"/>
              </w:rPr>
              <w:fldChar w:fldCharType="end"/>
            </w:r>
            <w:r w:rsidRPr="00B41E07">
              <w:rPr>
                <w:rFonts w:ascii="Times New Roman" w:eastAsia="Times New Roman" w:hAnsi="Times New Roman" w:cs="Times New Roman"/>
                <w:iCs/>
                <w:sz w:val="24"/>
                <w:szCs w:val="24"/>
                <w:lang w:eastAsia="ru-RU"/>
              </w:rPr>
              <w:t xml:space="preserve"> </w:t>
            </w:r>
            <w:hyperlink w:anchor="_РАЗДЕЛ_II._ИНФОРМАЦИОННАЯ" w:history="1">
              <w:r w:rsidRPr="00B41E07">
                <w:rPr>
                  <w:rFonts w:ascii="Times New Roman" w:eastAsia="Times New Roman" w:hAnsi="Times New Roman" w:cs="Times New Roman"/>
                  <w:iCs/>
                  <w:color w:val="0000FF"/>
                  <w:sz w:val="24"/>
                  <w:szCs w:val="24"/>
                  <w:u w:val="single"/>
                  <w:lang w:eastAsia="ru-RU"/>
                </w:rPr>
                <w:t xml:space="preserve">раздела </w:t>
              </w:r>
              <w:r w:rsidRPr="00B41E07">
                <w:rPr>
                  <w:rFonts w:ascii="Times New Roman" w:eastAsia="Times New Roman" w:hAnsi="Times New Roman" w:cs="Times New Roman"/>
                  <w:iCs/>
                  <w:color w:val="0000FF"/>
                  <w:sz w:val="24"/>
                  <w:szCs w:val="24"/>
                  <w:u w:val="single"/>
                  <w:lang w:val="en-US" w:eastAsia="ru-RU"/>
                </w:rPr>
                <w:t>II</w:t>
              </w:r>
              <w:r w:rsidRPr="00B41E07">
                <w:rPr>
                  <w:rFonts w:ascii="Times New Roman" w:eastAsia="Times New Roman" w:hAnsi="Times New Roman" w:cs="Times New Roman"/>
                  <w:iCs/>
                  <w:color w:val="0000FF"/>
                  <w:sz w:val="24"/>
                  <w:szCs w:val="24"/>
                  <w:u w:val="single"/>
                  <w:lang w:eastAsia="ru-RU"/>
                </w:rPr>
                <w:t xml:space="preserve"> «Информационная карта»</w:t>
              </w:r>
            </w:hyperlink>
            <w:r w:rsidRPr="00B41E07">
              <w:rPr>
                <w:rFonts w:ascii="Times New Roman" w:eastAsia="Times New Roman" w:hAnsi="Times New Roman" w:cs="Times New Roman"/>
                <w:iCs/>
                <w:sz w:val="24"/>
                <w:szCs w:val="24"/>
                <w:lang w:eastAsia="ru-RU"/>
              </w:rPr>
              <w:t>.</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bookmarkStart w:id="50" w:name="_Ref313307290"/>
            <w:r w:rsidRPr="00B41E07">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w:t>
            </w:r>
            <w:bookmarkStart w:id="51" w:name="_Ref314562291"/>
            <w:r w:rsidRPr="00B41E07">
              <w:rPr>
                <w:rFonts w:ascii="Times New Roman" w:eastAsia="Times New Roman" w:hAnsi="Times New Roman" w:cs="Times New Roman"/>
                <w:sz w:val="24"/>
                <w:szCs w:val="24"/>
                <w:lang w:eastAsia="ru-RU"/>
              </w:rPr>
              <w:t xml:space="preserve">оговора (договоров) по формам </w:t>
            </w:r>
            <w:hyperlink w:anchor="_РАЗДЕЛ_III._ФОРМЫ" w:history="1">
              <w:r w:rsidRPr="00B41E0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B41E07">
                <w:rPr>
                  <w:rFonts w:ascii="Times New Roman" w:eastAsia="Times New Roman" w:hAnsi="Times New Roman" w:cs="Times New Roman"/>
                  <w:color w:val="0000FF"/>
                  <w:sz w:val="24"/>
                  <w:szCs w:val="24"/>
                  <w:u w:val="single"/>
                  <w:lang w:eastAsia="ru-RU"/>
                </w:rPr>
                <w:t>Форме 3</w:t>
              </w:r>
            </w:hyperlink>
            <w:r w:rsidRPr="00B41E07">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Заявки и подается (одновременно) посредством функционала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50"/>
            <w:bookmarkEnd w:id="51"/>
            <w:r w:rsidRPr="00B41E07">
              <w:rPr>
                <w:rFonts w:ascii="Times New Roman" w:eastAsia="Times New Roman" w:hAnsi="Times New Roman" w:cs="Times New Roman"/>
                <w:sz w:val="24"/>
                <w:szCs w:val="24"/>
                <w:lang w:eastAsia="ru-RU"/>
              </w:rPr>
              <w:t xml:space="preserve">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_Ref378853453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14</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B41E07">
              <w:rPr>
                <w:rFonts w:ascii="Times New Roman" w:eastAsia="Times New Roman" w:hAnsi="Times New Roman" w:cs="Times New Roman"/>
                <w:sz w:val="24"/>
                <w:szCs w:val="24"/>
                <w:lang w:eastAsia="ru-RU"/>
              </w:rPr>
              <w:t>7)</w:t>
            </w:r>
            <w:r w:rsidRPr="00B41E07">
              <w:rPr>
                <w:rFonts w:ascii="Times New Roman" w:eastAsia="Calibri" w:hAnsi="Times New Roman" w:cs="Times New Roman"/>
                <w:i/>
                <w:sz w:val="24"/>
                <w:szCs w:val="24"/>
              </w:rPr>
              <w:t xml:space="preserve"> </w:t>
            </w:r>
            <w:r w:rsidRPr="00B41E07">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в соответствии с пунктом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_Ref378109129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17</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color w:val="0000FF"/>
                  <w:sz w:val="24"/>
                  <w:szCs w:val="24"/>
                  <w:u w:val="single"/>
                  <w:lang w:eastAsia="ru-RU"/>
                </w:rPr>
                <w:t>раздела II «Информационная карта»</w:t>
              </w:r>
            </w:hyperlink>
            <w:r w:rsidRPr="00B41E07">
              <w:rPr>
                <w:rFonts w:ascii="Times New Roman" w:eastAsia="Times New Roman" w:hAnsi="Times New Roman" w:cs="Times New Roman"/>
                <w:sz w:val="24"/>
                <w:szCs w:val="24"/>
                <w:lang w:eastAsia="ru-RU"/>
              </w:rPr>
              <w:t xml:space="preserve"> Документации (при их наличии).</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_Ref368314453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8) </w:t>
            </w:r>
            <w:bookmarkStart w:id="53" w:name="_Toc313350156"/>
            <w:bookmarkStart w:id="54" w:name="_Toc313349960"/>
            <w:bookmarkEnd w:id="52"/>
            <w:r w:rsidRPr="00B41E07">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B41E07">
                <w:rPr>
                  <w:rFonts w:ascii="Times New Roman" w:eastAsia="Times New Roman" w:hAnsi="Times New Roman" w:cs="Times New Roman"/>
                  <w:color w:val="0000FF"/>
                  <w:sz w:val="24"/>
                  <w:szCs w:val="24"/>
                  <w:u w:val="single"/>
                  <w:lang w:eastAsia="ru-RU"/>
                </w:rPr>
                <w:t>Положением о закупках</w:t>
              </w:r>
            </w:hyperlink>
            <w:r w:rsidRPr="00B41E07">
              <w:rPr>
                <w:rFonts w:ascii="Times New Roman" w:eastAsia="Times New Roman" w:hAnsi="Times New Roman" w:cs="Times New Roman"/>
                <w:sz w:val="24"/>
                <w:szCs w:val="24"/>
                <w:lang w:eastAsia="ru-RU"/>
              </w:rPr>
              <w:t xml:space="preserve"> и Документацией о закупке;</w:t>
            </w:r>
          </w:p>
          <w:p w:rsidR="00B41E07" w:rsidRPr="00B41E07" w:rsidRDefault="00B41E07" w:rsidP="00B41E07">
            <w:pPr>
              <w:spacing w:after="0" w:line="240" w:lineRule="auto"/>
              <w:ind w:firstLine="488"/>
              <w:jc w:val="both"/>
              <w:rPr>
                <w:rFonts w:ascii="Times New Roman" w:eastAsia="Times New Roman" w:hAnsi="Times New Roman" w:cs="Times New Roman"/>
                <w:iCs/>
                <w:sz w:val="24"/>
                <w:szCs w:val="24"/>
                <w:lang w:eastAsia="ru-RU"/>
              </w:rPr>
            </w:pPr>
            <w:r w:rsidRPr="00B41E07">
              <w:rPr>
                <w:rFonts w:ascii="Times New Roman" w:eastAsia="Times New Roman" w:hAnsi="Times New Roman" w:cs="Times New Roman"/>
                <w:sz w:val="24"/>
                <w:szCs w:val="24"/>
                <w:lang w:eastAsia="ru-RU"/>
              </w:rPr>
              <w:t xml:space="preserve">в) </w:t>
            </w:r>
            <w:r w:rsidRPr="00B41E07">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_Ref368314453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color w:val="0000FF"/>
                  <w:sz w:val="24"/>
                  <w:szCs w:val="24"/>
                  <w:u w:val="single"/>
                  <w:lang w:eastAsia="ru-RU"/>
                </w:rPr>
                <w:t>раздела II «Информационная карта»</w:t>
              </w:r>
            </w:hyperlink>
            <w:r w:rsidRPr="00B41E07">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B41E07">
                <w:rPr>
                  <w:rFonts w:ascii="Times New Roman" w:eastAsia="Times New Roman" w:hAnsi="Times New Roman" w:cs="Times New Roman"/>
                  <w:color w:val="0000FF"/>
                  <w:sz w:val="24"/>
                  <w:szCs w:val="24"/>
                  <w:u w:val="single"/>
                  <w:lang w:eastAsia="ru-RU"/>
                </w:rPr>
                <w:t>20</w:t>
              </w:r>
            </w:hyperlink>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color w:val="0000FF"/>
                  <w:sz w:val="24"/>
                  <w:szCs w:val="24"/>
                  <w:u w:val="single"/>
                  <w:lang w:eastAsia="ru-RU"/>
                </w:rPr>
                <w:t>раздела II «Информационная карта»</w:t>
              </w:r>
            </w:hyperlink>
            <w:r w:rsidRPr="00B41E07">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B41E07" w:rsidRPr="00B41E07" w:rsidRDefault="00B41E07" w:rsidP="00B41E07">
            <w:pPr>
              <w:spacing w:after="0" w:line="240" w:lineRule="auto"/>
              <w:ind w:firstLine="488"/>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bookmarkStart w:id="55" w:name="_Ref461531999"/>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56" w:name="форма27"/>
            <w:bookmarkEnd w:id="55"/>
            <w:r w:rsidRPr="00B41E07">
              <w:rPr>
                <w:rFonts w:ascii="Times New Roman" w:eastAsia="Times New Roman" w:hAnsi="Times New Roman" w:cs="Times New Roman"/>
                <w:sz w:val="24"/>
                <w:szCs w:val="24"/>
                <w:lang w:eastAsia="ru-RU"/>
              </w:rPr>
              <w:t>Перечень документов, предоставляемых;</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 победителем Закупки,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41E07">
              <w:rPr>
                <w:rFonts w:ascii="Times New Roman" w:eastAsia="Times New Roman" w:hAnsi="Times New Roman" w:cs="Times New Roman"/>
                <w:sz w:val="26"/>
                <w:szCs w:val="26"/>
                <w:lang w:eastAsia="ru-RU"/>
              </w:rPr>
              <w:t xml:space="preserve"> </w:t>
            </w:r>
            <w:bookmarkEnd w:id="56"/>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B41E07">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B41E07">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B41E07">
              <w:rPr>
                <w:rFonts w:ascii="Times New Roman" w:eastAsia="Times New Roman" w:hAnsi="Times New Roman" w:cs="Times New Roman"/>
                <w:sz w:val="24"/>
                <w:szCs w:val="24"/>
                <w:lang w:eastAsia="ru-RU"/>
              </w:rPr>
              <w:t>;</w:t>
            </w:r>
            <w:bookmarkEnd w:id="59"/>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B41E07">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B41E07">
              <w:rPr>
                <w:rFonts w:ascii="Times New Roman" w:eastAsia="Times New Roman" w:hAnsi="Times New Roman" w:cs="Times New Roman"/>
                <w:sz w:val="24"/>
                <w:szCs w:val="24"/>
                <w:lang w:eastAsia="ru-RU"/>
              </w:rPr>
              <w:t>;</w:t>
            </w:r>
            <w:bookmarkEnd w:id="61"/>
          </w:p>
          <w:p w:rsidR="00B41E07" w:rsidRPr="00B41E07" w:rsidRDefault="00B41E07" w:rsidP="00B41E07">
            <w:pPr>
              <w:spacing w:after="0" w:line="240" w:lineRule="auto"/>
              <w:ind w:firstLine="48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41E07" w:rsidRPr="00B41E07" w:rsidRDefault="00B41E07" w:rsidP="00B41E07">
            <w:pPr>
              <w:spacing w:after="0" w:line="240" w:lineRule="auto"/>
              <w:ind w:firstLine="387"/>
              <w:jc w:val="both"/>
              <w:rPr>
                <w:rFonts w:ascii="Times New Roman" w:eastAsia="Times New Roman" w:hAnsi="Times New Roman" w:cs="Times New Roman"/>
                <w:color w:val="538135"/>
                <w:sz w:val="24"/>
                <w:szCs w:val="24"/>
                <w:lang w:eastAsia="ru-RU"/>
              </w:rPr>
            </w:pPr>
            <w:r w:rsidRPr="00B41E07">
              <w:rPr>
                <w:rFonts w:ascii="Times New Roman" w:eastAsia="Times New Roman" w:hAnsi="Times New Roman" w:cs="Times New Roman"/>
                <w:sz w:val="24"/>
                <w:szCs w:val="24"/>
                <w:lang w:eastAsia="ru-RU"/>
              </w:rPr>
              <w:t xml:space="preserve">5. </w:t>
            </w:r>
            <w:r w:rsidRPr="00B41E07">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B41E07" w:rsidRPr="00B41E07" w:rsidRDefault="00B41E07" w:rsidP="00B41E07">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bookmarkStart w:id="62" w:name="_Ref368316022"/>
          </w:p>
        </w:tc>
        <w:bookmarkEnd w:id="62"/>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691365">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41E07">
                <w:rPr>
                  <w:rFonts w:ascii="Times New Roman" w:eastAsia="Times New Roman" w:hAnsi="Times New Roman" w:cs="Times New Roman"/>
                  <w:color w:val="0000FF"/>
                  <w:sz w:val="24"/>
                  <w:szCs w:val="24"/>
                  <w:u w:val="single"/>
                  <w:lang w:eastAsia="ru-RU"/>
                </w:rPr>
                <w:t>формой 3</w:t>
              </w:r>
            </w:hyperlink>
            <w:r w:rsidR="00691365">
              <w:rPr>
                <w:rFonts w:ascii="Times New Roman" w:eastAsia="Times New Roman" w:hAnsi="Times New Roman" w:cs="Times New Roman"/>
                <w:color w:val="0000FF"/>
                <w:sz w:val="24"/>
                <w:szCs w:val="24"/>
                <w:u w:val="single"/>
                <w:lang w:eastAsia="ru-RU"/>
              </w:rPr>
              <w:t xml:space="preserve"> </w:t>
            </w:r>
            <w:hyperlink w:anchor="_РАЗДЕЛ_III._ФОРМЫ" w:history="1">
              <w:r w:rsidRPr="00B41E07">
                <w:rPr>
                  <w:rFonts w:ascii="Times New Roman" w:eastAsia="Times New Roman" w:hAnsi="Times New Roman" w:cs="Times New Roman"/>
                  <w:color w:val="0000FF"/>
                  <w:sz w:val="24"/>
                  <w:szCs w:val="24"/>
                  <w:u w:val="single"/>
                  <w:lang w:eastAsia="ru-RU"/>
                </w:rPr>
                <w:t xml:space="preserve">раздела </w:t>
              </w:r>
              <w:r w:rsidRPr="00B41E07">
                <w:rPr>
                  <w:rFonts w:ascii="Times New Roman" w:eastAsia="Times New Roman" w:hAnsi="Times New Roman" w:cs="Times New Roman"/>
                  <w:color w:val="0000FF"/>
                  <w:sz w:val="24"/>
                  <w:szCs w:val="24"/>
                  <w:u w:val="single"/>
                  <w:lang w:val="en-US" w:eastAsia="ru-RU"/>
                </w:rPr>
                <w:t>III</w:t>
              </w:r>
              <w:r w:rsidRPr="00B41E0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387"/>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_Ref368314814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26</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iCs/>
                  <w:color w:val="0000FF"/>
                  <w:sz w:val="24"/>
                  <w:szCs w:val="24"/>
                  <w:u w:val="single"/>
                  <w:lang w:eastAsia="ru-RU"/>
                </w:rPr>
                <w:t xml:space="preserve">раздела </w:t>
              </w:r>
              <w:r w:rsidRPr="00B41E07">
                <w:rPr>
                  <w:rFonts w:ascii="Times New Roman" w:eastAsia="Times New Roman" w:hAnsi="Times New Roman" w:cs="Times New Roman"/>
                  <w:iCs/>
                  <w:color w:val="0000FF"/>
                  <w:sz w:val="24"/>
                  <w:szCs w:val="24"/>
                  <w:u w:val="single"/>
                  <w:lang w:val="en-US" w:eastAsia="ru-RU"/>
                </w:rPr>
                <w:t>II</w:t>
              </w:r>
              <w:r w:rsidRPr="00B41E07">
                <w:rPr>
                  <w:rFonts w:ascii="Times New Roman" w:eastAsia="Times New Roman" w:hAnsi="Times New Roman" w:cs="Times New Roman"/>
                  <w:iCs/>
                  <w:color w:val="0000FF"/>
                  <w:sz w:val="24"/>
                  <w:szCs w:val="24"/>
                  <w:u w:val="single"/>
                  <w:lang w:eastAsia="ru-RU"/>
                </w:rPr>
                <w:t xml:space="preserve"> «Информационная карта»</w:t>
              </w:r>
            </w:hyperlink>
            <w:r w:rsidRPr="00B41E07">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B41E07" w:rsidRPr="00B41E07" w:rsidRDefault="00B41E07" w:rsidP="00B41E07">
            <w:pPr>
              <w:spacing w:after="0" w:line="240" w:lineRule="auto"/>
              <w:ind w:firstLine="38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B41E07" w:rsidRPr="00B41E07" w:rsidRDefault="00B41E07" w:rsidP="00B41E07">
            <w:pPr>
              <w:spacing w:after="0" w:line="240" w:lineRule="auto"/>
              <w:ind w:firstLine="38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_Ref378853535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22</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iCs/>
                  <w:color w:val="0000FF"/>
                  <w:sz w:val="24"/>
                  <w:szCs w:val="24"/>
                  <w:u w:val="single"/>
                  <w:lang w:eastAsia="ru-RU"/>
                </w:rPr>
                <w:t xml:space="preserve">раздела </w:t>
              </w:r>
              <w:r w:rsidRPr="00B41E07">
                <w:rPr>
                  <w:rFonts w:ascii="Times New Roman" w:eastAsia="Times New Roman" w:hAnsi="Times New Roman" w:cs="Times New Roman"/>
                  <w:iCs/>
                  <w:color w:val="0000FF"/>
                  <w:sz w:val="24"/>
                  <w:szCs w:val="24"/>
                  <w:u w:val="single"/>
                  <w:lang w:val="en-US" w:eastAsia="ru-RU"/>
                </w:rPr>
                <w:t>II</w:t>
              </w:r>
              <w:r w:rsidRPr="00B41E07">
                <w:rPr>
                  <w:rFonts w:ascii="Times New Roman" w:eastAsia="Times New Roman" w:hAnsi="Times New Roman" w:cs="Times New Roman"/>
                  <w:iCs/>
                  <w:color w:val="0000FF"/>
                  <w:sz w:val="24"/>
                  <w:szCs w:val="24"/>
                  <w:u w:val="single"/>
                  <w:lang w:eastAsia="ru-RU"/>
                </w:rPr>
                <w:t xml:space="preserve"> «Информационная карта»</w:t>
              </w:r>
            </w:hyperlink>
            <w:r w:rsidRPr="00B41E07">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_Ref378853535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22</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iCs/>
                  <w:color w:val="0000FF"/>
                  <w:sz w:val="24"/>
                  <w:szCs w:val="24"/>
                  <w:u w:val="single"/>
                  <w:lang w:eastAsia="ru-RU"/>
                </w:rPr>
                <w:t xml:space="preserve">раздела </w:t>
              </w:r>
              <w:r w:rsidRPr="00B41E07">
                <w:rPr>
                  <w:rFonts w:ascii="Times New Roman" w:eastAsia="Times New Roman" w:hAnsi="Times New Roman" w:cs="Times New Roman"/>
                  <w:iCs/>
                  <w:color w:val="0000FF"/>
                  <w:sz w:val="24"/>
                  <w:szCs w:val="24"/>
                  <w:u w:val="single"/>
                  <w:lang w:val="en-US" w:eastAsia="ru-RU"/>
                </w:rPr>
                <w:t>II</w:t>
              </w:r>
              <w:r w:rsidRPr="00B41E07">
                <w:rPr>
                  <w:rFonts w:ascii="Times New Roman" w:eastAsia="Times New Roman" w:hAnsi="Times New Roman" w:cs="Times New Roman"/>
                  <w:iCs/>
                  <w:color w:val="0000FF"/>
                  <w:sz w:val="24"/>
                  <w:szCs w:val="24"/>
                  <w:u w:val="single"/>
                  <w:lang w:eastAsia="ru-RU"/>
                </w:rPr>
                <w:t xml:space="preserve"> «Информационная карта»</w:t>
              </w:r>
            </w:hyperlink>
            <w:r w:rsidRPr="00B41E07">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41E07" w:rsidRPr="00B41E07" w:rsidRDefault="00B41E07" w:rsidP="00B41E07">
            <w:pPr>
              <w:spacing w:after="0" w:line="240" w:lineRule="auto"/>
              <w:ind w:firstLine="382"/>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4. </w:t>
            </w:r>
            <w:r w:rsidRPr="00B41E07">
              <w:rPr>
                <w:rFonts w:ascii="Times New Roman" w:eastAsia="Times New Roman" w:hAnsi="Times New Roman" w:cs="Times New Roman"/>
                <w:sz w:val="26"/>
                <w:szCs w:val="26"/>
                <w:lang w:eastAsia="ru-RU"/>
              </w:rPr>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w:t>
            </w:r>
            <w:r w:rsidRPr="00B41E07">
              <w:rPr>
                <w:rFonts w:ascii="Times New Roman" w:eastAsia="Times New Roman" w:hAnsi="Times New Roman" w:cs="Times New Roman"/>
                <w:sz w:val="24"/>
                <w:szCs w:val="24"/>
                <w:lang w:eastAsia="ru-RU"/>
              </w:rPr>
              <w:t>если иное не следует из условий настоящей Документации и Регламента работы ЭТП</w:t>
            </w:r>
            <w:r w:rsidRPr="00B41E07">
              <w:rPr>
                <w:rFonts w:ascii="Times New Roman" w:eastAsia="Times New Roman" w:hAnsi="Times New Roman" w:cs="Times New Roman"/>
                <w:sz w:val="26"/>
                <w:szCs w:val="26"/>
                <w:lang w:eastAsia="ru-RU"/>
              </w:rPr>
              <w:t xml:space="preserve"> графической подписи лица, печати (при наличии));</w:t>
            </w:r>
          </w:p>
          <w:p w:rsidR="00B41E07" w:rsidRPr="00B41E07" w:rsidRDefault="00B41E07" w:rsidP="00B41E07">
            <w:pPr>
              <w:spacing w:after="0" w:line="240" w:lineRule="auto"/>
              <w:ind w:firstLine="387"/>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B41E07" w:rsidRPr="00B41E07" w:rsidRDefault="00B41E07" w:rsidP="00B41E07">
            <w:pPr>
              <w:spacing w:after="0" w:line="240" w:lineRule="auto"/>
              <w:ind w:firstLine="387"/>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B41E07" w:rsidRPr="00B41E07" w:rsidRDefault="00B41E07" w:rsidP="00B41E07">
            <w:pPr>
              <w:spacing w:after="0" w:line="240" w:lineRule="auto"/>
              <w:ind w:firstLine="387"/>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41E07">
              <w:rPr>
                <w:rFonts w:ascii="Times New Roman" w:eastAsia="Times New Roman" w:hAnsi="Times New Roman" w:cs="Times New Roman"/>
                <w:sz w:val="24"/>
                <w:szCs w:val="24"/>
                <w:lang w:eastAsia="ru-RU"/>
              </w:rPr>
              <w:t>.</w:t>
            </w:r>
            <w:r w:rsidRPr="00B41E07">
              <w:rPr>
                <w:rFonts w:ascii="Times New Roman" w:eastAsia="Times New Roman" w:hAnsi="Times New Roman" w:cs="Times New Roman"/>
                <w:sz w:val="26"/>
                <w:szCs w:val="26"/>
                <w:lang w:eastAsia="ru-RU"/>
              </w:rPr>
              <w:t xml:space="preserve"> </w:t>
            </w:r>
            <w:r w:rsidRPr="00B41E07">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B41E07" w:rsidRPr="00B41E07" w:rsidRDefault="00B41E07" w:rsidP="00B41E07">
            <w:pPr>
              <w:spacing w:after="0" w:line="240" w:lineRule="auto"/>
              <w:ind w:firstLine="387"/>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41E07" w:rsidRPr="00B41E07" w:rsidRDefault="00B41E07" w:rsidP="00B41E07">
            <w:pPr>
              <w:spacing w:after="0" w:line="240" w:lineRule="auto"/>
              <w:ind w:firstLine="387"/>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41E07" w:rsidRPr="00B41E07" w:rsidTr="00B41E07">
        <w:tc>
          <w:tcPr>
            <w:tcW w:w="710"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_Ref378107245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9</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iCs/>
                <w:sz w:val="24"/>
                <w:szCs w:val="24"/>
                <w:lang w:eastAsia="ru-RU"/>
              </w:rPr>
              <w:t xml:space="preserve">раздела </w:t>
            </w:r>
            <w:hyperlink w:anchor="_РАЗДЕЛ_II._СВЕДЕНИЯ" w:history="1">
              <w:r w:rsidRPr="00B41E07">
                <w:rPr>
                  <w:rFonts w:ascii="Times New Roman" w:eastAsia="Times New Roman" w:hAnsi="Times New Roman" w:cs="Times New Roman"/>
                  <w:iCs/>
                  <w:color w:val="0000FF"/>
                  <w:sz w:val="24"/>
                  <w:szCs w:val="24"/>
                  <w:u w:val="single"/>
                  <w:lang w:val="en-US" w:eastAsia="ru-RU"/>
                </w:rPr>
                <w:t>II</w:t>
              </w:r>
              <w:r w:rsidRPr="00B41E07">
                <w:rPr>
                  <w:rFonts w:ascii="Times New Roman" w:eastAsia="Times New Roman" w:hAnsi="Times New Roman" w:cs="Times New Roman"/>
                  <w:iCs/>
                  <w:color w:val="0000FF"/>
                  <w:sz w:val="24"/>
                  <w:szCs w:val="24"/>
                  <w:u w:val="single"/>
                  <w:lang w:eastAsia="ru-RU"/>
                </w:rPr>
                <w:t xml:space="preserve"> «Информационная карта»</w:t>
              </w:r>
            </w:hyperlink>
            <w:r w:rsidRPr="00B41E07">
              <w:rPr>
                <w:rFonts w:ascii="Times New Roman" w:eastAsia="Times New Roman" w:hAnsi="Times New Roman" w:cs="Times New Roman"/>
                <w:iCs/>
                <w:sz w:val="24"/>
                <w:szCs w:val="24"/>
                <w:lang w:eastAsia="ru-RU"/>
              </w:rPr>
              <w:t xml:space="preserve"> Документации</w:t>
            </w:r>
            <w:r w:rsidRPr="00B41E07">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_Ref528749553 \r \h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24</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а)</w:t>
            </w:r>
            <w:r w:rsidRPr="00B41E07">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_Ref378853304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16</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w:t>
            </w:r>
            <w:hyperlink w:anchor="_РАЗДЕЛ_II._СВЕДЕНИЯ" w:history="1">
              <w:r w:rsidRPr="00B41E07">
                <w:rPr>
                  <w:rFonts w:ascii="Times New Roman" w:eastAsia="Times New Roman" w:hAnsi="Times New Roman" w:cs="Times New Roman"/>
                  <w:color w:val="0000FF"/>
                  <w:sz w:val="24"/>
                  <w:szCs w:val="24"/>
                  <w:u w:val="single"/>
                  <w:lang w:eastAsia="ru-RU"/>
                </w:rPr>
                <w:t>раздела II «Информационная карта»</w:t>
              </w:r>
            </w:hyperlink>
            <w:r w:rsidRPr="00B41E07">
              <w:rPr>
                <w:rFonts w:ascii="Times New Roman" w:eastAsia="Times New Roman" w:hAnsi="Times New Roman" w:cs="Times New Roman"/>
                <w:sz w:val="24"/>
                <w:szCs w:val="24"/>
                <w:lang w:eastAsia="ru-RU"/>
              </w:rPr>
              <w:t xml:space="preserve"> Документации;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w:t>
            </w:r>
            <w:r w:rsidRPr="00B41E07">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w:t>
            </w:r>
            <w:r w:rsidRPr="00B41E07">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г)</w:t>
            </w:r>
            <w:r w:rsidRPr="00B41E07">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w:t>
            </w:r>
            <w:r w:rsidRPr="00B41E07">
              <w:rPr>
                <w:rFonts w:ascii="Times New Roman" w:eastAsia="Times New Roman" w:hAnsi="Times New Roman" w:cs="Times New Roman"/>
                <w:sz w:val="24"/>
                <w:szCs w:val="24"/>
                <w:lang w:eastAsia="ru-RU"/>
              </w:rPr>
              <w:tab/>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B41E07">
                <w:rPr>
                  <w:rFonts w:ascii="Times New Roman" w:eastAsia="Times New Roman" w:hAnsi="Times New Roman" w:cs="Times New Roman"/>
                  <w:color w:val="0000FF"/>
                  <w:sz w:val="24"/>
                  <w:szCs w:val="24"/>
                  <w:u w:val="single"/>
                  <w:lang w:eastAsia="ru-RU"/>
                </w:rPr>
                <w:t>26</w:t>
              </w:r>
            </w:hyperlink>
            <w:r w:rsidRPr="00B41E07">
              <w:rPr>
                <w:rFonts w:ascii="Times New Roman" w:eastAsia="Times New Roman" w:hAnsi="Times New Roman" w:cs="Times New Roman"/>
                <w:sz w:val="24"/>
                <w:szCs w:val="24"/>
                <w:lang w:eastAsia="ru-RU"/>
              </w:rPr>
              <w:t xml:space="preserve">, </w:t>
            </w:r>
            <w:hyperlink w:anchor="форма27" w:history="1">
              <w:r w:rsidRPr="00B41E07">
                <w:rPr>
                  <w:rFonts w:ascii="Times New Roman" w:eastAsia="Times New Roman" w:hAnsi="Times New Roman" w:cs="Times New Roman"/>
                  <w:color w:val="0000FF"/>
                  <w:sz w:val="24"/>
                  <w:szCs w:val="24"/>
                  <w:u w:val="single"/>
                  <w:lang w:eastAsia="ru-RU"/>
                </w:rPr>
                <w:t>27</w:t>
              </w:r>
            </w:hyperlink>
            <w:r w:rsidRPr="00B41E07">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49417"/>
      <w:bookmarkEnd w:id="64"/>
      <w:r w:rsidRPr="00B41E07">
        <w:rPr>
          <w:rFonts w:ascii="Times New Roman" w:eastAsia="MS Mincho" w:hAnsi="Times New Roman" w:cs="Times New Roman"/>
          <w:b/>
          <w:bCs/>
          <w:i/>
          <w:iCs/>
          <w:color w:val="17365D"/>
          <w:sz w:val="26"/>
          <w:szCs w:val="24"/>
          <w:lang w:val="x-none" w:eastAsia="x-none"/>
        </w:rPr>
        <w:t>2.</w:t>
      </w:r>
      <w:r w:rsidRPr="00B41E07">
        <w:rPr>
          <w:rFonts w:ascii="Times New Roman" w:eastAsia="MS Mincho" w:hAnsi="Times New Roman" w:cs="Times New Roman"/>
          <w:b/>
          <w:bCs/>
          <w:i/>
          <w:iCs/>
          <w:color w:val="17365D"/>
          <w:sz w:val="26"/>
          <w:szCs w:val="24"/>
          <w:lang w:eastAsia="x-none"/>
        </w:rPr>
        <w:t>3</w:t>
      </w:r>
      <w:r w:rsidRPr="00B41E0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B41E07" w:rsidRPr="00B41E07" w:rsidTr="00B41E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Информация</w:t>
            </w:r>
          </w:p>
        </w:tc>
      </w:tr>
      <w:tr w:rsidR="00B41E07" w:rsidRPr="00B41E07" w:rsidTr="00B41E07">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_Ref377141801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20</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Извещения о закупке;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Документации о закупке;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B41E07" w:rsidRPr="00B41E07" w:rsidRDefault="00B41E07" w:rsidP="00B41E07">
            <w:pPr>
              <w:spacing w:after="0" w:line="240" w:lineRule="auto"/>
              <w:jc w:val="both"/>
              <w:rPr>
                <w:rFonts w:ascii="Times New Roman" w:eastAsia="Times New Roman" w:hAnsi="Times New Roman" w:cs="Times New Roman"/>
                <w:color w:val="FF0000"/>
                <w:sz w:val="24"/>
                <w:szCs w:val="24"/>
                <w:lang w:eastAsia="ru-RU"/>
              </w:rPr>
            </w:pPr>
            <w:r w:rsidRPr="00B41E0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B41E07" w:rsidRPr="00B41E07" w:rsidRDefault="00B41E07" w:rsidP="00B41E0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41E07" w:rsidRPr="00B41E07" w:rsidRDefault="00B41E07" w:rsidP="00B41E0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B41E0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41E0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41E07" w:rsidRPr="00B41E07" w:rsidRDefault="00B41E07" w:rsidP="00B41E07">
            <w:pPr>
              <w:spacing w:after="0" w:line="240" w:lineRule="auto"/>
              <w:jc w:val="both"/>
              <w:rPr>
                <w:rFonts w:ascii="Times New Roman" w:eastAsia="Times New Roman" w:hAnsi="Times New Roman" w:cs="Times New Roman"/>
                <w:sz w:val="24"/>
                <w:szCs w:val="24"/>
                <w:lang w:eastAsia="ru-RU"/>
              </w:rPr>
            </w:pPr>
          </w:p>
        </w:tc>
      </w:tr>
      <w:tr w:rsidR="00B41E07" w:rsidRPr="00B41E07" w:rsidTr="00B41E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528"/>
              <w:jc w:val="both"/>
              <w:rPr>
                <w:rFonts w:ascii="Times New Roman" w:eastAsia="Times New Roman" w:hAnsi="Times New Roman" w:cs="Times New Roman"/>
                <w:i/>
                <w:sz w:val="24"/>
                <w:szCs w:val="24"/>
                <w:lang w:eastAsia="ru-RU"/>
              </w:rPr>
            </w:pPr>
            <w:r w:rsidRPr="00B41E0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41E0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41E07" w:rsidRPr="00B41E07" w:rsidTr="00B41E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Определены </w:t>
            </w:r>
            <w:hyperlink w:anchor="_РАЗДЕЛ_V._Проект" w:history="1">
              <w:r w:rsidRPr="00B41E07">
                <w:rPr>
                  <w:rFonts w:ascii="Times New Roman" w:eastAsia="Times New Roman" w:hAnsi="Times New Roman" w:cs="Times New Roman"/>
                  <w:color w:val="0000FF"/>
                  <w:sz w:val="24"/>
                  <w:szCs w:val="24"/>
                  <w:u w:val="single"/>
                  <w:lang w:eastAsia="ru-RU"/>
                </w:rPr>
                <w:t xml:space="preserve">разделом </w:t>
              </w:r>
              <w:r w:rsidRPr="00B41E07">
                <w:rPr>
                  <w:rFonts w:ascii="Times New Roman" w:eastAsia="Times New Roman" w:hAnsi="Times New Roman" w:cs="Times New Roman"/>
                  <w:color w:val="0000FF"/>
                  <w:sz w:val="24"/>
                  <w:szCs w:val="24"/>
                  <w:u w:val="single"/>
                  <w:lang w:val="en-US" w:eastAsia="ru-RU"/>
                </w:rPr>
                <w:t>V</w:t>
              </w:r>
              <w:r w:rsidRPr="00B41E07">
                <w:rPr>
                  <w:rFonts w:ascii="Times New Roman" w:eastAsia="Times New Roman" w:hAnsi="Times New Roman" w:cs="Times New Roman"/>
                  <w:color w:val="0000FF"/>
                  <w:sz w:val="24"/>
                  <w:szCs w:val="24"/>
                  <w:u w:val="single"/>
                  <w:lang w:eastAsia="ru-RU"/>
                </w:rPr>
                <w:t xml:space="preserve"> «Проект договора»</w:t>
              </w:r>
            </w:hyperlink>
          </w:p>
        </w:tc>
      </w:tr>
      <w:tr w:rsidR="00B41E07" w:rsidRPr="00B41E07" w:rsidTr="00B41E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B41E07" w:rsidRPr="00B41E07" w:rsidRDefault="00B41E07" w:rsidP="00933506">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B41E07" w:rsidRPr="00B41E07" w:rsidRDefault="00B41E07" w:rsidP="00933506">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B41E07" w:rsidRPr="00B41E07" w:rsidRDefault="00B41E07" w:rsidP="00933506">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B41E07" w:rsidRPr="00B41E07" w:rsidTr="00B41E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41E07" w:rsidRPr="00B41E07" w:rsidRDefault="00B41E07" w:rsidP="00B41E07">
            <w:pPr>
              <w:suppressAutoHyphen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B41E07" w:rsidRPr="00B41E07" w:rsidRDefault="00B41E07" w:rsidP="00B41E0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41E07" w:rsidRPr="00B41E07" w:rsidRDefault="00B41E07" w:rsidP="00B41E0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41E07" w:rsidRPr="00B41E07" w:rsidRDefault="00B41E07" w:rsidP="00933506">
            <w:pPr>
              <w:numPr>
                <w:ilvl w:val="0"/>
                <w:numId w:val="6"/>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41E07" w:rsidRPr="00B41E07" w:rsidRDefault="00B41E07" w:rsidP="00933506">
            <w:pPr>
              <w:numPr>
                <w:ilvl w:val="0"/>
                <w:numId w:val="6"/>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41E07" w:rsidRPr="00B41E07" w:rsidRDefault="00B41E07" w:rsidP="00933506">
            <w:pPr>
              <w:numPr>
                <w:ilvl w:val="0"/>
                <w:numId w:val="6"/>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41E07" w:rsidRPr="00B41E07" w:rsidRDefault="00B41E07" w:rsidP="00933506">
            <w:pPr>
              <w:numPr>
                <w:ilvl w:val="0"/>
                <w:numId w:val="6"/>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41E07" w:rsidRPr="00B41E07" w:rsidRDefault="00B41E07" w:rsidP="00933506">
            <w:pPr>
              <w:numPr>
                <w:ilvl w:val="0"/>
                <w:numId w:val="6"/>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6"/>
                <w:szCs w:val="26"/>
                <w:lang w:eastAsia="ru-RU"/>
              </w:rPr>
            </w:pPr>
            <w:r w:rsidRPr="00B41E0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533AD9" w:rsidRPr="00390779" w:rsidRDefault="00B41E07" w:rsidP="00533AD9">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B41E0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B41E07">
        <w:rPr>
          <w:rFonts w:ascii="Times New Roman" w:eastAsia="Times New Roman" w:hAnsi="Times New Roman" w:cs="Times New Roman"/>
          <w:color w:val="0000FF"/>
          <w:sz w:val="24"/>
          <w:szCs w:val="24"/>
          <w:u w:val="single"/>
          <w:lang w:eastAsia="ru-RU"/>
        </w:rPr>
        <w:t xml:space="preserve"> </w:t>
      </w:r>
      <w:r w:rsidRPr="00B41E07">
        <w:rPr>
          <w:rFonts w:ascii="Times New Roman" w:eastAsia="Times New Roman" w:hAnsi="Times New Roman" w:cs="Times New Roman"/>
          <w:sz w:val="24"/>
          <w:szCs w:val="24"/>
          <w:lang w:eastAsia="ru-RU"/>
        </w:rPr>
        <w:t>(Протокол № 08 от 22.10.2018 г.)</w:t>
      </w:r>
      <w:r w:rsidR="00533AD9">
        <w:rPr>
          <w:rFonts w:ascii="Times New Roman" w:eastAsia="Times New Roman" w:hAnsi="Times New Roman" w:cs="Times New Roman"/>
          <w:sz w:val="24"/>
          <w:szCs w:val="24"/>
          <w:lang w:eastAsia="ru-RU"/>
        </w:rPr>
        <w:t xml:space="preserve">, </w:t>
      </w:r>
      <w:r w:rsidR="00533AD9"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B41E07" w:rsidRPr="00B41E07" w:rsidRDefault="00533AD9" w:rsidP="00533AD9">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68" w:name="_РАЗДЕЛ_III._ФОРМЫ"/>
      <w:bookmarkStart w:id="69" w:name="_Toc528749418"/>
      <w:bookmarkStart w:id="70" w:name="форма1"/>
      <w:bookmarkStart w:id="71" w:name="_Toc98251753"/>
      <w:bookmarkEnd w:id="68"/>
      <w:r w:rsidR="00B41E07" w:rsidRPr="00B41E07">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00B41E07" w:rsidRPr="00B41E07">
        <w:rPr>
          <w:rFonts w:ascii="Cambria" w:eastAsia="MS Mincho" w:hAnsi="Cambria" w:cs="Times New Roman"/>
          <w:b/>
          <w:bCs/>
          <w:color w:val="365F91"/>
          <w:kern w:val="32"/>
          <w:sz w:val="28"/>
          <w:szCs w:val="28"/>
          <w:lang w:val="x-none" w:eastAsia="x-none"/>
        </w:rPr>
        <w:t xml:space="preserve"> </w:t>
      </w:r>
      <w:bookmarkEnd w:id="70"/>
    </w:p>
    <w:p w:rsidR="00B41E07" w:rsidRPr="00B41E07" w:rsidRDefault="00B41E07" w:rsidP="00B41E07">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49419"/>
      <w:bookmarkEnd w:id="72"/>
      <w:r w:rsidRPr="00B41E07">
        <w:rPr>
          <w:rFonts w:ascii="Times New Roman" w:eastAsia="MS Mincho" w:hAnsi="Times New Roman" w:cs="Times New Roman"/>
          <w:b/>
          <w:bCs/>
          <w:color w:val="548DD4"/>
          <w:kern w:val="32"/>
          <w:sz w:val="28"/>
          <w:szCs w:val="24"/>
          <w:lang w:val="x-none" w:eastAsia="x-none"/>
        </w:rPr>
        <w:t xml:space="preserve">Форма 1 </w:t>
      </w:r>
      <w:r w:rsidRPr="00B41E07">
        <w:rPr>
          <w:rFonts w:ascii="Times New Roman" w:eastAsia="MS Mincho" w:hAnsi="Times New Roman" w:cs="Times New Roman"/>
          <w:b/>
          <w:bCs/>
          <w:color w:val="548DD4"/>
          <w:kern w:val="32"/>
          <w:sz w:val="28"/>
          <w:szCs w:val="24"/>
          <w:lang w:eastAsia="x-none"/>
        </w:rPr>
        <w:t>З</w:t>
      </w:r>
      <w:r w:rsidRPr="00B41E0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41E07">
        <w:rPr>
          <w:rFonts w:ascii="Times New Roman" w:eastAsia="MS Mincho" w:hAnsi="Times New Roman" w:cs="Times New Roman"/>
          <w:b/>
          <w:bCs/>
          <w:color w:val="548DD4"/>
          <w:kern w:val="32"/>
          <w:sz w:val="28"/>
          <w:szCs w:val="24"/>
          <w:lang w:eastAsia="x-none"/>
        </w:rPr>
        <w:t>ЗАПРОСЕ ПРЕДЛОЖЕНИЙ</w:t>
      </w:r>
      <w:bookmarkEnd w:id="73"/>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Фирменный бланк Участника </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«___» __________ 20___ года  №______</w:t>
      </w: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p w:rsidR="00B41E07" w:rsidRPr="00B41E07" w:rsidRDefault="00B41E07" w:rsidP="00B41E07">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41E07">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B41E07">
        <w:rPr>
          <w:rFonts w:ascii="Times New Roman" w:eastAsia="Times New Roman" w:hAnsi="Times New Roman" w:cs="Times New Roman"/>
          <w:sz w:val="24"/>
          <w:szCs w:val="24"/>
          <w:lang w:eastAsia="ru-RU"/>
        </w:rPr>
        <w:t>ЗАПРОСЕ ПРЕДЛОЖЕНИЙ</w:t>
      </w:r>
    </w:p>
    <w:p w:rsidR="00B41E07" w:rsidRPr="00B41E07" w:rsidRDefault="00B41E07" w:rsidP="00B41E07">
      <w:pPr>
        <w:spacing w:after="0" w:line="240" w:lineRule="auto"/>
        <w:ind w:firstLine="567"/>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B41E07" w:rsidRPr="00B41E07" w:rsidRDefault="00B41E07" w:rsidP="00B41E07">
      <w:pPr>
        <w:spacing w:after="0" w:line="240" w:lineRule="auto"/>
        <w:ind w:left="851"/>
        <w:jc w:val="both"/>
        <w:rPr>
          <w:rFonts w:ascii="Times New Roman" w:eastAsia="Times New Roman" w:hAnsi="Times New Roman" w:cs="Times New Roman"/>
          <w:i/>
          <w:sz w:val="16"/>
          <w:szCs w:val="16"/>
          <w:lang w:eastAsia="ru-RU"/>
        </w:rPr>
      </w:pPr>
      <w:r w:rsidRPr="00B41E07">
        <w:rPr>
          <w:rFonts w:ascii="Times New Roman" w:eastAsia="Times New Roman" w:hAnsi="Times New Roman" w:cs="Times New Roman"/>
          <w:sz w:val="24"/>
          <w:szCs w:val="24"/>
          <w:lang w:eastAsia="ru-RU"/>
        </w:rPr>
        <w:t xml:space="preserve">_____________________________________________________________________________,                           </w:t>
      </w:r>
      <w:r w:rsidRPr="00B41E07">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41E07" w:rsidRPr="00B41E07" w:rsidRDefault="00B41E07" w:rsidP="00B41E07">
      <w:pPr>
        <w:spacing w:after="0" w:line="240" w:lineRule="auto"/>
        <w:ind w:firstLine="567"/>
        <w:jc w:val="both"/>
        <w:rPr>
          <w:rFonts w:ascii="Times New Roman" w:eastAsia="Times New Roman" w:hAnsi="Times New Roman" w:cs="Times New Roman"/>
          <w:i/>
          <w:sz w:val="20"/>
          <w:szCs w:val="20"/>
          <w:lang w:eastAsia="ru-RU"/>
        </w:rPr>
      </w:pPr>
      <w:r w:rsidRPr="00B41E07">
        <w:rPr>
          <w:rFonts w:ascii="Times New Roman" w:eastAsia="Times New Roman" w:hAnsi="Times New Roman" w:cs="Times New Roman"/>
          <w:sz w:val="20"/>
          <w:szCs w:val="20"/>
          <w:lang w:eastAsia="ru-RU"/>
        </w:rPr>
        <w:t xml:space="preserve">                                                  (</w:t>
      </w:r>
      <w:r w:rsidRPr="00B41E07">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предлагает заключить договор_______________________________________</w:t>
      </w:r>
    </w:p>
    <w:p w:rsidR="00B41E07" w:rsidRPr="00B41E07" w:rsidRDefault="00B41E07" w:rsidP="00B41E07">
      <w:pPr>
        <w:spacing w:after="0" w:line="240" w:lineRule="auto"/>
        <w:ind w:firstLine="567"/>
        <w:jc w:val="both"/>
        <w:rPr>
          <w:rFonts w:ascii="Times New Roman" w:eastAsia="Times New Roman" w:hAnsi="Times New Roman" w:cs="Times New Roman"/>
          <w:i/>
          <w:sz w:val="20"/>
          <w:szCs w:val="20"/>
          <w:lang w:eastAsia="ru-RU"/>
        </w:rPr>
      </w:pP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Times New Roman"/>
          <w:i/>
          <w:sz w:val="20"/>
          <w:szCs w:val="20"/>
          <w:lang w:eastAsia="ru-RU"/>
        </w:rPr>
        <w:t>(предмет договора)</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B41E07">
          <w:rPr>
            <w:rFonts w:ascii="Times New Roman" w:eastAsia="Times New Roman" w:hAnsi="Times New Roman" w:cs="Times New Roman"/>
            <w:color w:val="0000FF"/>
            <w:sz w:val="24"/>
            <w:szCs w:val="24"/>
            <w:u w:val="single"/>
            <w:lang w:eastAsia="ru-RU"/>
          </w:rPr>
          <w:t>Форма 3</w:t>
        </w:r>
      </w:hyperlink>
      <w:r w:rsidRPr="00B41E07">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действительна не более чем 75 (семьдесят пять) календарных дней</w:t>
      </w:r>
      <w:r w:rsidRPr="00B41E07">
        <w:rPr>
          <w:rFonts w:ascii="Times New Roman" w:eastAsia="Times New Roman" w:hAnsi="Times New Roman" w:cs="Times New Roman"/>
          <w:sz w:val="26"/>
          <w:szCs w:val="26"/>
          <w:lang w:eastAsia="ru-RU"/>
        </w:rPr>
        <w:t xml:space="preserve"> </w:t>
      </w:r>
      <w:r w:rsidRPr="00B41E07">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_Ref461531999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sz w:val="24"/>
          <w:szCs w:val="24"/>
          <w:lang w:eastAsia="ru-RU"/>
        </w:rPr>
        <w:t>27</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и п. 10.11 </w:t>
      </w:r>
      <w:hyperlink r:id="rId35" w:history="1">
        <w:r w:rsidRPr="00B41E0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41E0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B41E07" w:rsidRPr="00B41E07" w:rsidRDefault="00B41E07" w:rsidP="00533AD9">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против _________ (</w:t>
      </w:r>
      <w:r w:rsidRPr="00B41E07">
        <w:rPr>
          <w:rFonts w:ascii="Times New Roman" w:eastAsia="Times New Roman" w:hAnsi="Times New Roman" w:cs="Times New Roman"/>
          <w:i/>
          <w:lang w:eastAsia="ru-RU"/>
        </w:rPr>
        <w:t>наименование Открытого запроса предложений</w:t>
      </w:r>
      <w:r w:rsidRPr="00B41E0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B41E07">
        <w:rPr>
          <w:rFonts w:ascii="Times New Roman" w:eastAsia="Times New Roman" w:hAnsi="Times New Roman" w:cs="Times New Roman"/>
          <w:i/>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B41E0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33AD9">
        <w:rPr>
          <w:rFonts w:ascii="Times New Roman" w:eastAsia="Times New Roman" w:hAnsi="Times New Roman" w:cs="Times New Roman"/>
          <w:color w:val="0000FF"/>
          <w:sz w:val="24"/>
          <w:szCs w:val="24"/>
          <w:u w:val="single"/>
          <w:lang w:eastAsia="ru-RU"/>
        </w:rPr>
        <w:t>,</w:t>
      </w:r>
      <w:r w:rsidR="00533AD9" w:rsidRPr="00533AD9">
        <w:rPr>
          <w:rFonts w:ascii="Times New Roman" w:eastAsia="Times New Roman" w:hAnsi="Times New Roman" w:cs="Times New Roman"/>
          <w:sz w:val="24"/>
          <w:szCs w:val="24"/>
          <w:lang w:eastAsia="ru-RU"/>
        </w:rPr>
        <w:t xml:space="preserve"> </w:t>
      </w:r>
      <w:r w:rsidR="00533AD9"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533AD9">
        <w:rPr>
          <w:rFonts w:ascii="Times New Roman" w:eastAsia="Times New Roman" w:hAnsi="Times New Roman" w:cs="Times New Roman"/>
          <w:sz w:val="24"/>
          <w:szCs w:val="24"/>
          <w:lang w:eastAsia="ru-RU"/>
        </w:rPr>
        <w:t xml:space="preserve">ательством Российской Федерации </w:t>
      </w:r>
      <w:r w:rsidRPr="00B41E0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41E07">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B41E0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33AD9">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 с целью участия ________ (</w:t>
      </w:r>
      <w:r w:rsidRPr="00B41E07">
        <w:rPr>
          <w:rFonts w:ascii="Times New Roman" w:eastAsia="Times New Roman" w:hAnsi="Times New Roman" w:cs="Times New Roman"/>
          <w:i/>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B41E07">
        <w:rPr>
          <w:rFonts w:ascii="Times New Roman" w:eastAsia="Times New Roman" w:hAnsi="Times New Roman" w:cs="Times New Roman"/>
          <w:i/>
          <w:lang w:eastAsia="ru-RU"/>
        </w:rPr>
        <w:t>указать наименование закупки</w:t>
      </w:r>
      <w:r w:rsidRPr="00B41E0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сведения о _______ (</w:t>
      </w:r>
      <w:r w:rsidRPr="00B41E07">
        <w:rPr>
          <w:rFonts w:ascii="Times New Roman" w:eastAsia="Times New Roman" w:hAnsi="Times New Roman" w:cs="Times New Roman"/>
          <w:i/>
          <w:lang w:eastAsia="ru-RU"/>
        </w:rPr>
        <w:t>наименование Открытого запроса предложений</w:t>
      </w:r>
      <w:r w:rsidRPr="00B41E0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уведомляем об отсутствии у ________________ (</w:t>
      </w:r>
      <w:r w:rsidRPr="00B41E07">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sz w:val="24"/>
          <w:szCs w:val="24"/>
          <w:lang w:eastAsia="ru-RU"/>
        </w:rPr>
        <w:t>на дату подачи данной Заявки</w:t>
      </w: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Настоящим уведомляем об отсутствии </w:t>
      </w:r>
      <w:r w:rsidRPr="00B41E07">
        <w:rPr>
          <w:rFonts w:ascii="Times New Roman" w:eastAsia="Times New Roman" w:hAnsi="Times New Roman" w:cs="Arial"/>
          <w:color w:val="000000"/>
          <w:sz w:val="24"/>
          <w:szCs w:val="24"/>
          <w:lang w:eastAsia="ru-RU"/>
        </w:rPr>
        <w:t xml:space="preserve">между участником закупки </w:t>
      </w:r>
      <w:r w:rsidRPr="00B41E07">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B41E07">
        <w:rPr>
          <w:rFonts w:ascii="Times New Roman" w:eastAsia="Times New Roman" w:hAnsi="Times New Roman" w:cs="Arial"/>
          <w:color w:val="000000"/>
          <w:sz w:val="24"/>
          <w:szCs w:val="24"/>
          <w:lang w:eastAsia="ru-RU"/>
        </w:rPr>
        <w:t xml:space="preserve">и </w:t>
      </w:r>
      <w:r w:rsidRPr="00B41E07">
        <w:rPr>
          <w:rFonts w:ascii="Times New Roman" w:eastAsia="Times New Roman" w:hAnsi="Times New Roman" w:cs="Times New Roman"/>
          <w:sz w:val="24"/>
          <w:szCs w:val="24"/>
          <w:lang w:eastAsia="ru-RU"/>
        </w:rPr>
        <w:t>ПАО «</w:t>
      </w:r>
      <w:r w:rsidR="00533AD9" w:rsidRPr="00533AD9">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w:t>
      </w:r>
      <w:r w:rsidRPr="00B41E0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41E07">
        <w:rPr>
          <w:rFonts w:ascii="Times New Roman" w:eastAsia="Times New Roman" w:hAnsi="Times New Roman" w:cs="Times New Roman"/>
          <w:sz w:val="24"/>
          <w:szCs w:val="24"/>
          <w:lang w:eastAsia="ru-RU"/>
        </w:rPr>
        <w:t xml:space="preserve"> </w:t>
      </w:r>
    </w:p>
    <w:p w:rsidR="00B41E07" w:rsidRPr="00B41E07" w:rsidRDefault="00B41E07" w:rsidP="00B41E07">
      <w:pPr>
        <w:spacing w:after="0" w:line="240" w:lineRule="auto"/>
        <w:ind w:firstLine="567"/>
        <w:jc w:val="both"/>
        <w:rPr>
          <w:rFonts w:ascii="Times New Roman" w:eastAsia="Times New Roman" w:hAnsi="Times New Roman" w:cs="Times New Roman"/>
          <w:i/>
          <w:sz w:val="24"/>
          <w:szCs w:val="24"/>
          <w:lang w:eastAsia="ru-RU"/>
        </w:rPr>
      </w:pPr>
      <w:r w:rsidRPr="00B41E0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i/>
          <w:sz w:val="24"/>
          <w:szCs w:val="24"/>
          <w:lang w:eastAsia="ru-RU"/>
        </w:rPr>
        <w:instrText xml:space="preserve"> REF _Ref368314814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E75130">
        <w:rPr>
          <w:rFonts w:ascii="Times New Roman" w:eastAsia="Times New Roman" w:hAnsi="Times New Roman" w:cs="Times New Roman"/>
          <w:i/>
          <w:sz w:val="24"/>
          <w:szCs w:val="24"/>
          <w:lang w:eastAsia="ru-RU"/>
        </w:rPr>
        <w:t>26</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B41E07">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B41E07">
        <w:rPr>
          <w:rFonts w:ascii="Times New Roman" w:eastAsia="Times New Roman" w:hAnsi="Times New Roman" w:cs="Times New Roman"/>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41E07" w:rsidRPr="00B41E07" w:rsidRDefault="00B41E07" w:rsidP="00B41E07">
      <w:pPr>
        <w:spacing w:after="0" w:line="240" w:lineRule="auto"/>
        <w:ind w:firstLine="567"/>
        <w:jc w:val="both"/>
        <w:rPr>
          <w:rFonts w:ascii="Times New Roman" w:eastAsia="Times New Roman" w:hAnsi="Times New Roman" w:cs="Times New Roman"/>
          <w:bCs/>
          <w:i/>
          <w:sz w:val="24"/>
          <w:szCs w:val="24"/>
          <w:lang w:eastAsia="ru-RU"/>
        </w:rPr>
      </w:pPr>
      <w:r w:rsidRPr="00B41E07">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B41E07">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B41E07">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B41E07">
        <w:rPr>
          <w:rFonts w:ascii="Times New Roman" w:eastAsia="Times New Roman" w:hAnsi="Times New Roman" w:cs="Times New Roman"/>
          <w:bCs/>
          <w:sz w:val="24"/>
          <w:szCs w:val="24"/>
          <w:lang w:eastAsia="ru-RU"/>
        </w:rPr>
        <w:t>проектом Договора</w:t>
      </w:r>
      <w:r w:rsidRPr="00B41E07">
        <w:rPr>
          <w:rFonts w:ascii="Times New Roman" w:eastAsia="Times New Roman" w:hAnsi="Times New Roman" w:cs="Times New Roman"/>
          <w:sz w:val="24"/>
          <w:szCs w:val="24"/>
          <w:lang w:eastAsia="ru-RU"/>
        </w:rPr>
        <w:t xml:space="preserve"> и условиями нашей Заявки.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B41E07" w:rsidRPr="00B41E07" w:rsidRDefault="00B41E07" w:rsidP="00B41E07">
      <w:pPr>
        <w:spacing w:after="0" w:line="240" w:lineRule="auto"/>
        <w:ind w:firstLine="56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B41E07" w:rsidRPr="00B41E07" w:rsidTr="00B41E07">
        <w:trPr>
          <w:tblHeader/>
        </w:trPr>
        <w:tc>
          <w:tcPr>
            <w:tcW w:w="567"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п/п</w:t>
            </w:r>
          </w:p>
        </w:tc>
        <w:tc>
          <w:tcPr>
            <w:tcW w:w="7513" w:type="dxa"/>
            <w:vAlign w:val="center"/>
          </w:tcPr>
          <w:p w:rsidR="00B41E07" w:rsidRPr="00B41E07" w:rsidRDefault="00B41E07" w:rsidP="00B41E07">
            <w:pPr>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Наименование документа</w:t>
            </w:r>
          </w:p>
          <w:p w:rsidR="00B41E07" w:rsidRPr="00B41E07" w:rsidRDefault="00B41E07" w:rsidP="00B41E07">
            <w:pPr>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[указываются документы, перечисленные в пунктах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_Ref378853304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E75130">
              <w:rPr>
                <w:rFonts w:ascii="Times New Roman" w:eastAsia="Times New Roman" w:hAnsi="Times New Roman" w:cs="Times New Roman"/>
                <w:lang w:eastAsia="ru-RU"/>
              </w:rPr>
              <w:t>16</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_Ref368314814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E75130">
              <w:rPr>
                <w:rFonts w:ascii="Times New Roman" w:eastAsia="Times New Roman" w:hAnsi="Times New Roman" w:cs="Times New Roman"/>
                <w:lang w:eastAsia="ru-RU"/>
              </w:rPr>
              <w:t>26</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_Ref368316022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E75130">
              <w:rPr>
                <w:rFonts w:ascii="Times New Roman" w:eastAsia="Times New Roman" w:hAnsi="Times New Roman" w:cs="Times New Roman"/>
                <w:lang w:eastAsia="ru-RU"/>
              </w:rPr>
              <w:t>28</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части </w:t>
            </w:r>
            <w:hyperlink w:anchor="_РАЗДЕЛ_II._СВЕДЕНИЯ" w:history="1">
              <w:r w:rsidRPr="00B41E07">
                <w:rPr>
                  <w:rFonts w:ascii="Times New Roman" w:eastAsia="Times New Roman" w:hAnsi="Times New Roman" w:cs="Times New Roman"/>
                  <w:color w:val="0000FF"/>
                  <w:u w:val="single"/>
                  <w:lang w:eastAsia="ru-RU"/>
                </w:rPr>
                <w:t>раздела II «Информационная карта»</w:t>
              </w:r>
            </w:hyperlink>
            <w:r w:rsidRPr="00B41E07">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 </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страницы</w:t>
            </w:r>
          </w:p>
        </w:tc>
        <w:tc>
          <w:tcPr>
            <w:tcW w:w="1108"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Число</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страниц</w:t>
            </w:r>
          </w:p>
        </w:tc>
      </w:tr>
      <w:tr w:rsidR="00B41E07" w:rsidRPr="00B41E07" w:rsidTr="00B41E07">
        <w:tc>
          <w:tcPr>
            <w:tcW w:w="567" w:type="dxa"/>
            <w:vAlign w:val="center"/>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7513"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34"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08"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r>
      <w:tr w:rsidR="00B41E07" w:rsidRPr="00B41E07" w:rsidTr="00B41E07">
        <w:tc>
          <w:tcPr>
            <w:tcW w:w="567" w:type="dxa"/>
            <w:vAlign w:val="center"/>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7513"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34"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08"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r>
    </w:tbl>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B41E07">
        <w:rPr>
          <w:rFonts w:ascii="Times New Roman" w:eastAsia="Times New Roman" w:hAnsi="Times New Roman" w:cs="Times New Roman"/>
          <w:color w:val="808080"/>
          <w:lang w:eastAsia="ru-RU"/>
        </w:rPr>
        <w:t>ИНСТРУКЦИИ ПО ЗАПОЛНЕНИЮ:</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B41E07" w:rsidRPr="00B41E07" w:rsidRDefault="00B41E07" w:rsidP="00B41E07">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B41E07">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49420"/>
      <w:bookmarkEnd w:id="87"/>
      <w:r w:rsidRPr="00B41E07">
        <w:rPr>
          <w:rFonts w:ascii="Times New Roman" w:eastAsia="MS Mincho" w:hAnsi="Times New Roman" w:cs="Times New Roman"/>
          <w:b/>
          <w:bCs/>
          <w:color w:val="548DD4"/>
          <w:kern w:val="32"/>
          <w:sz w:val="28"/>
          <w:szCs w:val="24"/>
          <w:lang w:val="x-none" w:eastAsia="x-none"/>
        </w:rPr>
        <w:t xml:space="preserve">Форма 2 АНКЕТА </w:t>
      </w:r>
      <w:r w:rsidRPr="00B41E07">
        <w:rPr>
          <w:rFonts w:ascii="Times New Roman" w:eastAsia="MS Mincho" w:hAnsi="Times New Roman" w:cs="Times New Roman"/>
          <w:b/>
          <w:bCs/>
          <w:color w:val="548DD4"/>
          <w:kern w:val="32"/>
          <w:sz w:val="28"/>
          <w:szCs w:val="24"/>
          <w:lang w:eastAsia="x-none"/>
        </w:rPr>
        <w:t xml:space="preserve">УЧАСТНИКА </w:t>
      </w:r>
      <w:r w:rsidRPr="00B41E07">
        <w:rPr>
          <w:rFonts w:ascii="Times New Roman" w:eastAsia="MS Mincho" w:hAnsi="Times New Roman" w:cs="Times New Roman"/>
          <w:b/>
          <w:bCs/>
          <w:color w:val="548DD4"/>
          <w:kern w:val="32"/>
          <w:sz w:val="28"/>
          <w:szCs w:val="24"/>
          <w:lang w:val="x-none" w:eastAsia="x-none"/>
        </w:rPr>
        <w:t>ОТКРЫТО</w:t>
      </w:r>
      <w:r w:rsidRPr="00B41E07">
        <w:rPr>
          <w:rFonts w:ascii="Times New Roman" w:eastAsia="MS Mincho" w:hAnsi="Times New Roman" w:cs="Times New Roman"/>
          <w:b/>
          <w:bCs/>
          <w:color w:val="548DD4"/>
          <w:kern w:val="32"/>
          <w:sz w:val="28"/>
          <w:szCs w:val="24"/>
          <w:lang w:eastAsia="x-none"/>
        </w:rPr>
        <w:t>ГО</w:t>
      </w:r>
      <w:r w:rsidRPr="00B41E07">
        <w:rPr>
          <w:rFonts w:ascii="Times New Roman" w:eastAsia="MS Mincho" w:hAnsi="Times New Roman" w:cs="Times New Roman"/>
          <w:b/>
          <w:bCs/>
          <w:color w:val="548DD4"/>
          <w:kern w:val="32"/>
          <w:sz w:val="28"/>
          <w:szCs w:val="24"/>
          <w:lang w:val="x-none" w:eastAsia="x-none"/>
        </w:rPr>
        <w:t xml:space="preserve"> </w:t>
      </w:r>
      <w:r w:rsidRPr="00B41E07">
        <w:rPr>
          <w:rFonts w:ascii="Times New Roman" w:eastAsia="MS Mincho" w:hAnsi="Times New Roman" w:cs="Times New Roman"/>
          <w:b/>
          <w:bCs/>
          <w:color w:val="548DD4"/>
          <w:kern w:val="32"/>
          <w:sz w:val="28"/>
          <w:szCs w:val="24"/>
          <w:lang w:eastAsia="x-none"/>
        </w:rPr>
        <w:t>ЗАПРОСА ПРЕДЛОЖЕНИЙ</w:t>
      </w:r>
      <w:bookmarkEnd w:id="88"/>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Приложение к Заявке от «___» __________ 20___ г. № ______</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 ________________________________________________</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B41E07">
        <w:rPr>
          <w:rFonts w:ascii="Times New Roman" w:eastAsia="Times New Roman" w:hAnsi="Times New Roman" w:cs="Times New Roman"/>
          <w:sz w:val="24"/>
          <w:szCs w:val="24"/>
          <w:lang w:eastAsia="ru-RU"/>
        </w:rPr>
        <w:t xml:space="preserve">АНКЕТА УЧАСТНИКА </w:t>
      </w:r>
      <w:bookmarkEnd w:id="91"/>
      <w:bookmarkEnd w:id="92"/>
      <w:r w:rsidRPr="00B41E07">
        <w:rPr>
          <w:rFonts w:ascii="Times New Roman" w:eastAsia="Times New Roman" w:hAnsi="Times New Roman" w:cs="Times New Roman"/>
          <w:sz w:val="24"/>
          <w:szCs w:val="24"/>
          <w:lang w:eastAsia="ru-RU"/>
        </w:rPr>
        <w:t>ОТКРЫТОГО ЗАПРОСА ПРЕДЛОЖЕНИЙ</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41E07" w:rsidRPr="00B41E07" w:rsidTr="00B41E07">
        <w:trPr>
          <w:cantSplit/>
          <w:trHeight w:val="240"/>
          <w:tblHeader/>
        </w:trPr>
        <w:tc>
          <w:tcPr>
            <w:tcW w:w="306"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w:t>
            </w:r>
          </w:p>
        </w:tc>
        <w:tc>
          <w:tcPr>
            <w:tcW w:w="3000"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B41E07" w:rsidRPr="00B41E07" w:rsidTr="00B41E07">
        <w:trPr>
          <w:cantSplit/>
          <w:trHeight w:val="471"/>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3.</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 физического лица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5.</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Виды деятельности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6.</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7.</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ИНН, дата постановки на учет в налоговом органе,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8.</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9.</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10.</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13.</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14.</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15.</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16.</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17.</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18.</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Орган управления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19.</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20.</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Численность персонала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Сведения об отнесении Участника к </w:t>
            </w:r>
            <w:r w:rsidRPr="00B41E07">
              <w:rPr>
                <w:rFonts w:ascii="Times New Roman" w:eastAsia="Times New Roman" w:hAnsi="Times New Roman" w:cs="Arial"/>
                <w:color w:val="000000"/>
                <w:sz w:val="24"/>
                <w:szCs w:val="24"/>
                <w:lang w:eastAsia="ru-RU"/>
              </w:rPr>
              <w:t>Субъектам МСП.</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93" w:name="_Toc98251773"/>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bookmarkEnd w:id="93"/>
      <w:r w:rsidRPr="00B41E07">
        <w:rPr>
          <w:rFonts w:ascii="Times New Roman" w:eastAsia="Times New Roman" w:hAnsi="Times New Roman" w:cs="Times New Roman"/>
          <w:color w:val="808080"/>
          <w:sz w:val="24"/>
          <w:szCs w:val="24"/>
          <w:lang w:eastAsia="ru-RU"/>
        </w:rPr>
        <w:t>:</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B41E07" w:rsidDel="00782B65">
        <w:rPr>
          <w:rFonts w:ascii="Times New Roman" w:eastAsia="Times New Roman" w:hAnsi="Times New Roman" w:cs="Times New Roman"/>
          <w:color w:val="808080"/>
          <w:sz w:val="24"/>
          <w:szCs w:val="24"/>
          <w:lang w:eastAsia="ru-RU"/>
        </w:rPr>
        <w:t xml:space="preserve"> </w:t>
      </w:r>
      <w:r w:rsidRPr="00B41E0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49421"/>
      <w:bookmarkEnd w:id="94"/>
      <w:r w:rsidRPr="00B41E0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691365" w:rsidRPr="00B41E07" w:rsidRDefault="00691365" w:rsidP="00691365">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691365" w:rsidRPr="00B41E07" w:rsidRDefault="00691365" w:rsidP="00691365">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______</w:t>
      </w:r>
    </w:p>
    <w:p w:rsidR="00691365" w:rsidRDefault="00691365" w:rsidP="00691365">
      <w:pPr>
        <w:spacing w:after="0" w:line="240" w:lineRule="auto"/>
        <w:rPr>
          <w:rFonts w:ascii="Times New Roman" w:eastAsia="MS Mincho" w:hAnsi="Times New Roman" w:cs="Times New Roman"/>
          <w:b/>
          <w:bCs/>
          <w:kern w:val="32"/>
          <w:sz w:val="28"/>
          <w:szCs w:val="24"/>
          <w:lang w:eastAsia="x-none"/>
        </w:rPr>
      </w:pPr>
      <w:r>
        <w:rPr>
          <w:rFonts w:ascii="Times New Roman" w:eastAsia="MS Mincho" w:hAnsi="Times New Roman" w:cs="Times New Roman"/>
          <w:b/>
          <w:bCs/>
          <w:kern w:val="32"/>
          <w:sz w:val="28"/>
          <w:szCs w:val="24"/>
          <w:lang w:eastAsia="x-none"/>
        </w:rPr>
        <w:t xml:space="preserve"> </w:t>
      </w:r>
    </w:p>
    <w:p w:rsidR="00691365" w:rsidRDefault="00691365" w:rsidP="00691365">
      <w:pPr>
        <w:spacing w:after="0" w:line="240" w:lineRule="auto"/>
        <w:rPr>
          <w:rFonts w:ascii="Times New Roman" w:eastAsia="MS Mincho" w:hAnsi="Times New Roman" w:cs="Times New Roman"/>
          <w:b/>
          <w:bCs/>
          <w:kern w:val="32"/>
          <w:sz w:val="28"/>
          <w:szCs w:val="24"/>
          <w:lang w:eastAsia="x-none"/>
        </w:rPr>
      </w:pPr>
      <w:r>
        <w:rPr>
          <w:rFonts w:ascii="Times New Roman" w:eastAsia="MS Mincho" w:hAnsi="Times New Roman" w:cs="Times New Roman"/>
          <w:b/>
          <w:bCs/>
          <w:kern w:val="32"/>
          <w:sz w:val="28"/>
          <w:szCs w:val="24"/>
          <w:lang w:eastAsia="x-none"/>
        </w:rPr>
        <w:t>1 часть заявки (форма)</w:t>
      </w:r>
    </w:p>
    <w:p w:rsidR="00691365" w:rsidRPr="00FA2C1E" w:rsidRDefault="00691365" w:rsidP="00691365">
      <w:pPr>
        <w:spacing w:after="0" w:line="240" w:lineRule="auto"/>
        <w:rPr>
          <w:rFonts w:ascii="Times New Roman" w:eastAsia="Times New Roman" w:hAnsi="Times New Roman" w:cs="Times New Roman"/>
          <w:sz w:val="24"/>
          <w:szCs w:val="24"/>
          <w:lang w:eastAsia="ru-RU"/>
        </w:rPr>
      </w:pPr>
      <w:r w:rsidRPr="00FA2C1E">
        <w:rPr>
          <w:rFonts w:ascii="Times New Roman" w:eastAsia="MS Mincho" w:hAnsi="Times New Roman" w:cs="Times New Roman"/>
          <w:b/>
          <w:bCs/>
          <w:kern w:val="32"/>
          <w:sz w:val="28"/>
          <w:szCs w:val="24"/>
          <w:lang w:eastAsia="x-none"/>
        </w:rPr>
        <w:t xml:space="preserve"> </w:t>
      </w:r>
    </w:p>
    <w:p w:rsidR="00691365" w:rsidRPr="00FA2C1E" w:rsidRDefault="00691365" w:rsidP="00691365">
      <w:pPr>
        <w:spacing w:after="0" w:line="240" w:lineRule="auto"/>
        <w:rPr>
          <w:rFonts w:ascii="Tahoma" w:eastAsia="Times New Roman" w:hAnsi="Tahoma" w:cs="Tahoma"/>
          <w:b/>
          <w:i/>
          <w:color w:val="FF0000"/>
          <w:sz w:val="20"/>
          <w:lang w:eastAsia="ru-RU"/>
        </w:rPr>
      </w:pPr>
      <w:r w:rsidRPr="00FA2C1E">
        <w:rPr>
          <w:rFonts w:ascii="Tahoma" w:eastAsia="Times New Roman" w:hAnsi="Tahoma" w:cs="Tahoma"/>
          <w:b/>
          <w:i/>
          <w:color w:val="FF0000"/>
          <w:sz w:val="20"/>
          <w:lang w:eastAsia="ru-RU"/>
        </w:rPr>
        <w:t xml:space="preserve">ВНИМАНИЕ! </w:t>
      </w:r>
    </w:p>
    <w:p w:rsidR="00691365" w:rsidRPr="00FA2C1E" w:rsidRDefault="00691365" w:rsidP="00691365">
      <w:pPr>
        <w:spacing w:after="0" w:line="240" w:lineRule="auto"/>
        <w:rPr>
          <w:rFonts w:ascii="Tahoma" w:eastAsia="Times New Roman" w:hAnsi="Tahoma" w:cs="Tahoma"/>
          <w:b/>
          <w:i/>
          <w:color w:val="FF0000"/>
          <w:sz w:val="20"/>
          <w:lang w:eastAsia="ru-RU"/>
        </w:rPr>
      </w:pPr>
      <w:r w:rsidRPr="00FA2C1E">
        <w:rPr>
          <w:rFonts w:ascii="Tahoma" w:eastAsia="Times New Roman" w:hAnsi="Tahoma" w:cs="Tahoma"/>
          <w:b/>
          <w:i/>
          <w:color w:val="FF0000"/>
          <w:sz w:val="20"/>
          <w:lang w:eastAsia="ru-RU"/>
        </w:rPr>
        <w:t>Не допускается указание сведений об участнике закупки (в т.ч.  наличие фирменного бланка участника) и о его соответствии требованиям, установленным в документации о закупке, и (или) о ценовом предложении.</w:t>
      </w:r>
    </w:p>
    <w:p w:rsidR="00691365" w:rsidRPr="00FA2C1E" w:rsidRDefault="00691365" w:rsidP="00691365">
      <w:pPr>
        <w:autoSpaceDE w:val="0"/>
        <w:autoSpaceDN w:val="0"/>
        <w:adjustRightInd w:val="0"/>
        <w:spacing w:after="0" w:line="240" w:lineRule="auto"/>
        <w:contextualSpacing/>
        <w:jc w:val="right"/>
        <w:rPr>
          <w:rFonts w:ascii="Arial" w:eastAsia="Calibri" w:hAnsi="Arial" w:cs="Arial"/>
          <w:bCs/>
          <w:sz w:val="20"/>
          <w:szCs w:val="20"/>
        </w:rPr>
      </w:pPr>
    </w:p>
    <w:p w:rsidR="00691365" w:rsidRPr="00FA2C1E" w:rsidRDefault="00691365" w:rsidP="00691365">
      <w:pPr>
        <w:autoSpaceDE w:val="0"/>
        <w:autoSpaceDN w:val="0"/>
        <w:adjustRightInd w:val="0"/>
        <w:spacing w:after="0" w:line="240" w:lineRule="auto"/>
        <w:contextualSpacing/>
        <w:jc w:val="right"/>
        <w:rPr>
          <w:rFonts w:ascii="Arial" w:eastAsia="Calibri" w:hAnsi="Arial" w:cs="Arial"/>
          <w:bCs/>
        </w:rPr>
      </w:pPr>
    </w:p>
    <w:p w:rsidR="00691365" w:rsidRPr="00FA2C1E" w:rsidRDefault="00691365" w:rsidP="00691365">
      <w:pPr>
        <w:autoSpaceDE w:val="0"/>
        <w:autoSpaceDN w:val="0"/>
        <w:adjustRightInd w:val="0"/>
        <w:spacing w:after="0" w:line="240" w:lineRule="auto"/>
        <w:contextualSpacing/>
        <w:rPr>
          <w:rFonts w:ascii="Arial" w:eastAsia="Calibri" w:hAnsi="Arial" w:cs="Arial"/>
          <w:b/>
          <w:bCs/>
        </w:rPr>
      </w:pPr>
      <w:r w:rsidRPr="00FA2C1E">
        <w:rPr>
          <w:rFonts w:ascii="Arial" w:eastAsia="Calibri" w:hAnsi="Arial" w:cs="Arial"/>
          <w:b/>
          <w:bCs/>
        </w:rPr>
        <w:t>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r w:rsidRPr="00FA2C1E">
        <w:rPr>
          <w:rFonts w:ascii="Arial" w:eastAsia="Calibri" w:hAnsi="Arial" w:cs="Arial"/>
          <w:b/>
          <w:bCs/>
          <w:vertAlign w:val="superscript"/>
        </w:rPr>
        <w:footnoteReference w:id="1"/>
      </w:r>
    </w:p>
    <w:p w:rsidR="00691365" w:rsidRPr="00FA2C1E" w:rsidRDefault="00691365" w:rsidP="00691365">
      <w:pPr>
        <w:autoSpaceDE w:val="0"/>
        <w:autoSpaceDN w:val="0"/>
        <w:adjustRightInd w:val="0"/>
        <w:spacing w:after="0" w:line="240" w:lineRule="auto"/>
        <w:contextualSpacing/>
        <w:rPr>
          <w:rFonts w:ascii="Arial" w:eastAsia="Calibri" w:hAnsi="Arial" w:cs="Arial"/>
          <w:bCs/>
        </w:rPr>
      </w:pPr>
    </w:p>
    <w:p w:rsidR="00691365" w:rsidRPr="00FA2C1E" w:rsidRDefault="00691365" w:rsidP="00691365">
      <w:pPr>
        <w:autoSpaceDE w:val="0"/>
        <w:autoSpaceDN w:val="0"/>
        <w:adjustRightInd w:val="0"/>
        <w:spacing w:after="0" w:line="240" w:lineRule="auto"/>
        <w:contextualSpacing/>
        <w:rPr>
          <w:rFonts w:ascii="Arial" w:eastAsia="Calibri" w:hAnsi="Arial" w:cs="Arial"/>
          <w:bCs/>
        </w:rPr>
      </w:pPr>
    </w:p>
    <w:p w:rsidR="00691365" w:rsidRPr="00FA2C1E" w:rsidRDefault="00691365" w:rsidP="00691365">
      <w:pPr>
        <w:autoSpaceDE w:val="0"/>
        <w:autoSpaceDN w:val="0"/>
        <w:adjustRightInd w:val="0"/>
        <w:spacing w:after="0" w:line="240" w:lineRule="auto"/>
        <w:ind w:firstLine="708"/>
        <w:contextualSpacing/>
        <w:jc w:val="both"/>
        <w:rPr>
          <w:rFonts w:ascii="Arial" w:eastAsia="Calibri" w:hAnsi="Arial" w:cs="Arial"/>
          <w:bCs/>
        </w:rPr>
      </w:pPr>
      <w:r w:rsidRPr="00FA2C1E">
        <w:rPr>
          <w:rFonts w:ascii="Arial" w:eastAsia="Calibri" w:hAnsi="Arial" w:cs="Arial"/>
          <w:bCs/>
        </w:rPr>
        <w:t>Участник закупки вправе указать в настоящей рекомендуемой форме либо описание поставляемого товара, выполняемой работы, оказываемой услуги, которые являются предметом закупки, опираясь на п.</w:t>
      </w:r>
      <w:r>
        <w:rPr>
          <w:rFonts w:ascii="Arial" w:eastAsia="Calibri" w:hAnsi="Arial" w:cs="Arial"/>
          <w:bCs/>
        </w:rPr>
        <w:t>1</w:t>
      </w:r>
      <w:r w:rsidRPr="00FA2C1E">
        <w:rPr>
          <w:rFonts w:ascii="Arial" w:eastAsia="Calibri" w:hAnsi="Arial" w:cs="Arial"/>
          <w:bCs/>
        </w:rPr>
        <w:t xml:space="preserve">4 информационной карты либо, без необходимости указания на вышеперечисленное описание работ следующую формулировку: </w:t>
      </w:r>
      <w:r w:rsidRPr="00FA2C1E">
        <w:rPr>
          <w:rFonts w:ascii="Times New Roman" w:eastAsia="Calibri" w:hAnsi="Times New Roman" w:cs="Times New Roman"/>
          <w:bCs/>
          <w:i/>
          <w:sz w:val="28"/>
          <w:szCs w:val="28"/>
        </w:rPr>
        <w:t>«</w:t>
      </w:r>
      <w:r w:rsidRPr="00F830B3">
        <w:rPr>
          <w:rFonts w:ascii="Times New Roman" w:eastAsia="Calibri" w:hAnsi="Times New Roman" w:cs="Times New Roman"/>
          <w:bCs/>
          <w:i/>
          <w:sz w:val="28"/>
          <w:szCs w:val="28"/>
        </w:rPr>
        <w:t>Выполнение работ по техническому обслуживанию контрольно-кассовой техники</w:t>
      </w:r>
      <w:r w:rsidRPr="00FA2C1E">
        <w:rPr>
          <w:rFonts w:ascii="Times New Roman" w:eastAsia="Calibri" w:hAnsi="Times New Roman" w:cs="Times New Roman"/>
          <w:bCs/>
          <w:i/>
          <w:sz w:val="28"/>
          <w:szCs w:val="28"/>
        </w:rPr>
        <w:t xml:space="preserve"> в соответствии с требованиями документации и на условиях, установленных в проекте договора, в приложениях к проекту договора».</w:t>
      </w:r>
      <w:r w:rsidRPr="00FA2C1E">
        <w:rPr>
          <w:rFonts w:ascii="Times New Roman" w:eastAsia="Calibri" w:hAnsi="Times New Roman" w:cs="Times New Roman"/>
          <w:i/>
          <w:color w:val="000000"/>
          <w:sz w:val="28"/>
          <w:szCs w:val="28"/>
        </w:rPr>
        <w:t xml:space="preserve"> </w:t>
      </w:r>
    </w:p>
    <w:p w:rsidR="00691365" w:rsidRPr="00B41E07" w:rsidRDefault="00691365" w:rsidP="00691365">
      <w:pPr>
        <w:spacing w:after="0" w:line="240" w:lineRule="auto"/>
        <w:rPr>
          <w:rFonts w:ascii="Times New Roman" w:eastAsia="Times New Roman" w:hAnsi="Times New Roman" w:cs="Times New Roman"/>
          <w:sz w:val="24"/>
          <w:szCs w:val="24"/>
          <w:lang w:eastAsia="ru-RU"/>
        </w:rPr>
      </w:pPr>
    </w:p>
    <w:p w:rsidR="00691365" w:rsidRDefault="00691365" w:rsidP="00691365">
      <w:pPr>
        <w:spacing w:after="0" w:line="240" w:lineRule="auto"/>
        <w:rPr>
          <w:rFonts w:ascii="Times New Roman" w:eastAsia="Times New Roman" w:hAnsi="Times New Roman" w:cs="Times New Roman"/>
          <w:color w:val="808080"/>
          <w:sz w:val="24"/>
          <w:szCs w:val="24"/>
          <w:lang w:eastAsia="ru-RU"/>
        </w:rPr>
      </w:pPr>
    </w:p>
    <w:p w:rsidR="00691365" w:rsidRPr="00B41E07" w:rsidRDefault="00691365" w:rsidP="00691365">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p>
    <w:p w:rsidR="00691365" w:rsidRPr="00B41E07" w:rsidRDefault="00691365" w:rsidP="00691365">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691365" w:rsidRDefault="00691365" w:rsidP="00691365">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w:t>
      </w:r>
      <w:r>
        <w:rPr>
          <w:rFonts w:ascii="Times New Roman" w:eastAsia="Times New Roman" w:hAnsi="Times New Roman" w:cs="Times New Roman"/>
          <w:color w:val="808080"/>
          <w:sz w:val="24"/>
          <w:szCs w:val="24"/>
          <w:lang w:eastAsia="ru-RU"/>
        </w:rPr>
        <w:t xml:space="preserve"> данная рекомендуемая форма.</w:t>
      </w:r>
    </w:p>
    <w:p w:rsidR="00691365" w:rsidRPr="00B41E07" w:rsidRDefault="00691365" w:rsidP="006913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808080"/>
          <w:sz w:val="24"/>
          <w:szCs w:val="24"/>
          <w:lang w:eastAsia="ru-RU"/>
        </w:rPr>
        <w:t xml:space="preserve">3. </w:t>
      </w:r>
      <w:r w:rsidRPr="00691365">
        <w:rPr>
          <w:rFonts w:ascii="Times New Roman" w:eastAsia="Times New Roman" w:hAnsi="Times New Roman" w:cs="Times New Roman"/>
          <w:color w:val="808080"/>
          <w:sz w:val="24"/>
          <w:szCs w:val="24"/>
          <w:lang w:eastAsia="ru-RU"/>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w:t>
      </w:r>
      <w:r w:rsidR="00356217">
        <w:rPr>
          <w:rFonts w:ascii="Times New Roman" w:eastAsia="Times New Roman" w:hAnsi="Times New Roman" w:cs="Times New Roman"/>
          <w:color w:val="808080"/>
          <w:sz w:val="24"/>
          <w:szCs w:val="24"/>
          <w:lang w:eastAsia="ru-RU"/>
        </w:rPr>
        <w:t>.</w:t>
      </w: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691365" w:rsidRDefault="00691365"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______</w:t>
      </w:r>
    </w:p>
    <w:p w:rsidR="000B53B6" w:rsidRDefault="000B53B6" w:rsidP="000B53B6">
      <w:pPr>
        <w:spacing w:after="0" w:line="240" w:lineRule="auto"/>
        <w:rPr>
          <w:rFonts w:ascii="Times New Roman" w:eastAsia="Times New Roman" w:hAnsi="Times New Roman" w:cs="Times New Roman"/>
          <w:sz w:val="24"/>
          <w:szCs w:val="24"/>
          <w:lang w:eastAsia="ru-RU"/>
        </w:rPr>
      </w:pPr>
    </w:p>
    <w:p w:rsidR="00A953C4" w:rsidRPr="005819FD" w:rsidRDefault="00A953C4" w:rsidP="000B53B6">
      <w:pPr>
        <w:spacing w:after="0" w:line="240" w:lineRule="auto"/>
        <w:rPr>
          <w:rFonts w:ascii="Times New Roman" w:eastAsia="Times New Roman" w:hAnsi="Times New Roman" w:cs="Times New Roman"/>
          <w:b/>
          <w:i/>
          <w:color w:val="808080" w:themeColor="background1" w:themeShade="80"/>
          <w:sz w:val="28"/>
          <w:szCs w:val="24"/>
          <w:lang w:eastAsia="ru-RU"/>
        </w:rPr>
      </w:pPr>
      <w:r w:rsidRPr="005819FD">
        <w:rPr>
          <w:rFonts w:ascii="Times New Roman" w:eastAsia="Times New Roman" w:hAnsi="Times New Roman" w:cs="Times New Roman"/>
          <w:b/>
          <w:i/>
          <w:color w:val="808080" w:themeColor="background1" w:themeShade="80"/>
          <w:sz w:val="28"/>
          <w:szCs w:val="24"/>
          <w:lang w:eastAsia="ru-RU"/>
        </w:rPr>
        <w:t>2 част</w:t>
      </w:r>
      <w:r w:rsidR="00AA0CD0">
        <w:rPr>
          <w:rFonts w:ascii="Times New Roman" w:eastAsia="Times New Roman" w:hAnsi="Times New Roman" w:cs="Times New Roman"/>
          <w:b/>
          <w:i/>
          <w:color w:val="808080" w:themeColor="background1" w:themeShade="80"/>
          <w:sz w:val="28"/>
          <w:szCs w:val="24"/>
          <w:lang w:eastAsia="ru-RU"/>
        </w:rPr>
        <w:t>ь</w:t>
      </w:r>
      <w:r w:rsidRPr="005819FD">
        <w:rPr>
          <w:rFonts w:ascii="Times New Roman" w:eastAsia="Times New Roman" w:hAnsi="Times New Roman" w:cs="Times New Roman"/>
          <w:b/>
          <w:i/>
          <w:color w:val="808080" w:themeColor="background1" w:themeShade="80"/>
          <w:sz w:val="28"/>
          <w:szCs w:val="24"/>
          <w:lang w:eastAsia="ru-RU"/>
        </w:rPr>
        <w:t xml:space="preserve"> Заявки</w:t>
      </w:r>
      <w:r w:rsidR="00AA0CD0" w:rsidRPr="00AA0CD0">
        <w:rPr>
          <w:rFonts w:ascii="Times New Roman" w:eastAsia="Times New Roman" w:hAnsi="Times New Roman" w:cs="Times New Roman"/>
          <w:b/>
          <w:i/>
          <w:color w:val="808080" w:themeColor="background1" w:themeShade="80"/>
          <w:sz w:val="28"/>
          <w:szCs w:val="24"/>
          <w:lang w:eastAsia="ru-RU"/>
        </w:rPr>
        <w:t xml:space="preserve"> </w:t>
      </w:r>
      <w:r w:rsidR="00AA0CD0">
        <w:rPr>
          <w:rFonts w:ascii="Times New Roman" w:eastAsia="Times New Roman" w:hAnsi="Times New Roman" w:cs="Times New Roman"/>
          <w:b/>
          <w:i/>
          <w:color w:val="808080" w:themeColor="background1" w:themeShade="80"/>
          <w:sz w:val="28"/>
          <w:szCs w:val="24"/>
          <w:lang w:eastAsia="ru-RU"/>
        </w:rPr>
        <w:t>(форма)</w:t>
      </w:r>
    </w:p>
    <w:p w:rsidR="000B53B6" w:rsidRPr="000B53B6" w:rsidRDefault="000B53B6" w:rsidP="000B53B6">
      <w:pPr>
        <w:spacing w:after="0" w:line="240" w:lineRule="auto"/>
        <w:jc w:val="center"/>
        <w:rPr>
          <w:rFonts w:ascii="Times New Roman" w:eastAsia="Times New Roman" w:hAnsi="Times New Roman" w:cs="Times New Roman"/>
          <w:sz w:val="24"/>
          <w:szCs w:val="24"/>
          <w:lang w:eastAsia="ru-RU"/>
        </w:rPr>
      </w:pPr>
    </w:p>
    <w:p w:rsidR="000B53B6" w:rsidRPr="000B53B6" w:rsidRDefault="000B53B6" w:rsidP="000B53B6">
      <w:pPr>
        <w:spacing w:after="0" w:line="240" w:lineRule="auto"/>
        <w:jc w:val="center"/>
        <w:rPr>
          <w:rFonts w:ascii="Times New Roman" w:eastAsia="Times New Roman" w:hAnsi="Times New Roman" w:cs="Times New Roman"/>
          <w:b/>
          <w:i/>
          <w:sz w:val="24"/>
          <w:szCs w:val="24"/>
          <w:lang w:eastAsia="ru-RU"/>
        </w:rPr>
      </w:pPr>
      <w:r w:rsidRPr="000B53B6">
        <w:rPr>
          <w:rFonts w:ascii="Times New Roman" w:eastAsia="Times New Roman" w:hAnsi="Times New Roman" w:cs="Times New Roman"/>
          <w:b/>
          <w:sz w:val="24"/>
          <w:szCs w:val="24"/>
          <w:lang w:eastAsia="ru-RU"/>
        </w:rPr>
        <w:t xml:space="preserve">Сведения о товаре, работе, услуге </w:t>
      </w:r>
      <w:r w:rsidRPr="000B53B6">
        <w:rPr>
          <w:rFonts w:ascii="Times New Roman" w:eastAsia="Times New Roman" w:hAnsi="Times New Roman" w:cs="Times New Roman"/>
          <w:b/>
          <w:i/>
          <w:sz w:val="24"/>
          <w:szCs w:val="24"/>
          <w:lang w:eastAsia="ru-RU"/>
        </w:rPr>
        <w:t>(выбрать нужное)</w:t>
      </w:r>
    </w:p>
    <w:p w:rsidR="000B53B6" w:rsidRPr="000B53B6" w:rsidRDefault="000B53B6" w:rsidP="000B53B6">
      <w:pPr>
        <w:spacing w:after="0" w:line="240" w:lineRule="auto"/>
        <w:jc w:val="both"/>
        <w:rPr>
          <w:rFonts w:ascii="Times New Roman" w:eastAsia="Times New Roman" w:hAnsi="Times New Roman" w:cs="Times New Roman"/>
          <w:sz w:val="24"/>
          <w:szCs w:val="24"/>
          <w:lang w:eastAsia="ru-RU"/>
        </w:rPr>
      </w:pPr>
      <w:r w:rsidRPr="000B53B6">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B53B6" w:rsidRPr="00F77E33" w:rsidRDefault="000B53B6" w:rsidP="00933506">
      <w:pPr>
        <w:pStyle w:val="a4"/>
        <w:numPr>
          <w:ilvl w:val="0"/>
          <w:numId w:val="9"/>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536"/>
      </w:tblGrid>
      <w:tr w:rsidR="000B53B6" w:rsidRPr="000B53B6" w:rsidTr="00BF4C73">
        <w:tc>
          <w:tcPr>
            <w:tcW w:w="5382" w:type="dxa"/>
            <w:tcBorders>
              <w:top w:val="single" w:sz="4" w:space="0" w:color="auto"/>
              <w:left w:val="single" w:sz="4" w:space="0" w:color="auto"/>
              <w:bottom w:val="single" w:sz="4" w:space="0" w:color="auto"/>
              <w:right w:val="single" w:sz="4" w:space="0" w:color="auto"/>
            </w:tcBorders>
            <w:hideMark/>
          </w:tcPr>
          <w:p w:rsidR="000B53B6" w:rsidRPr="000B53B6" w:rsidRDefault="000B53B6" w:rsidP="000B53B6">
            <w:pPr>
              <w:spacing w:after="0" w:line="240" w:lineRule="auto"/>
              <w:rPr>
                <w:rFonts w:ascii="Times New Roman" w:eastAsia="Times New Roman" w:hAnsi="Times New Roman" w:cs="Arial"/>
                <w:color w:val="000000"/>
                <w:sz w:val="24"/>
                <w:szCs w:val="24"/>
                <w:lang w:eastAsia="ru-RU"/>
              </w:rPr>
            </w:pPr>
            <w:r w:rsidRPr="000B53B6">
              <w:rPr>
                <w:rFonts w:ascii="Times New Roman" w:eastAsia="Times New Roman" w:hAnsi="Times New Roman" w:cs="Arial"/>
                <w:color w:val="000000"/>
                <w:sz w:val="24"/>
                <w:szCs w:val="24"/>
                <w:lang w:eastAsia="ru-RU"/>
              </w:rPr>
              <w:t>Наименование товара, работы, услуги</w:t>
            </w:r>
            <w:r w:rsidRPr="000B53B6">
              <w:rPr>
                <w:rFonts w:ascii="Times New Roman" w:eastAsia="Times New Roman" w:hAnsi="Times New Roman" w:cs="Arial"/>
                <w:i/>
                <w:color w:val="000000"/>
                <w:sz w:val="24"/>
                <w:szCs w:val="24"/>
                <w:lang w:eastAsia="ru-RU"/>
              </w:rPr>
              <w:t xml:space="preserve"> (выбрать нужное)</w:t>
            </w:r>
          </w:p>
        </w:tc>
        <w:tc>
          <w:tcPr>
            <w:tcW w:w="4536" w:type="dxa"/>
            <w:tcBorders>
              <w:top w:val="single" w:sz="4" w:space="0" w:color="auto"/>
              <w:left w:val="single" w:sz="4" w:space="0" w:color="auto"/>
              <w:bottom w:val="single" w:sz="4" w:space="0" w:color="auto"/>
              <w:right w:val="single" w:sz="4" w:space="0" w:color="auto"/>
            </w:tcBorders>
            <w:hideMark/>
          </w:tcPr>
          <w:p w:rsidR="000B53B6" w:rsidRPr="000B53B6" w:rsidRDefault="00876024" w:rsidP="000B53B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Информация об участнике закупки (российское/ иностранное лицо)</w:t>
            </w:r>
            <w:r w:rsidR="006556EC">
              <w:rPr>
                <w:rFonts w:ascii="Times New Roman" w:eastAsia="Times New Roman" w:hAnsi="Times New Roman" w:cs="Arial"/>
                <w:color w:val="000000"/>
                <w:sz w:val="24"/>
                <w:szCs w:val="24"/>
                <w:lang w:eastAsia="ru-RU"/>
              </w:rPr>
              <w:t xml:space="preserve"> </w:t>
            </w:r>
          </w:p>
        </w:tc>
      </w:tr>
      <w:tr w:rsidR="000B53B6" w:rsidRPr="000B53B6" w:rsidTr="00BF4C73">
        <w:tc>
          <w:tcPr>
            <w:tcW w:w="5382" w:type="dxa"/>
            <w:tcBorders>
              <w:top w:val="single" w:sz="4" w:space="0" w:color="auto"/>
              <w:left w:val="single" w:sz="4" w:space="0" w:color="auto"/>
              <w:bottom w:val="single" w:sz="4" w:space="0" w:color="auto"/>
              <w:right w:val="single" w:sz="4" w:space="0" w:color="auto"/>
            </w:tcBorders>
          </w:tcPr>
          <w:p w:rsidR="000B53B6" w:rsidRPr="000B53B6" w:rsidRDefault="000B53B6" w:rsidP="000B53B6">
            <w:pPr>
              <w:spacing w:after="0" w:line="240" w:lineRule="auto"/>
              <w:rPr>
                <w:rFonts w:ascii="Times New Roman" w:eastAsia="Times New Roman" w:hAnsi="Times New Roman" w:cs="Arial"/>
                <w:color w:val="000000"/>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0B53B6" w:rsidRPr="000B53B6" w:rsidRDefault="000B53B6" w:rsidP="000B53B6">
            <w:pPr>
              <w:spacing w:after="0" w:line="240" w:lineRule="auto"/>
              <w:rPr>
                <w:rFonts w:ascii="Times New Roman" w:eastAsia="Times New Roman" w:hAnsi="Times New Roman" w:cs="Arial"/>
                <w:color w:val="000000"/>
                <w:sz w:val="24"/>
                <w:szCs w:val="24"/>
                <w:lang w:eastAsia="ru-RU"/>
              </w:rPr>
            </w:pPr>
          </w:p>
        </w:tc>
      </w:tr>
      <w:tr w:rsidR="000B53B6" w:rsidRPr="000B53B6" w:rsidTr="00BF4C73">
        <w:tc>
          <w:tcPr>
            <w:tcW w:w="5382" w:type="dxa"/>
            <w:tcBorders>
              <w:top w:val="single" w:sz="4" w:space="0" w:color="auto"/>
              <w:left w:val="single" w:sz="4" w:space="0" w:color="auto"/>
              <w:bottom w:val="single" w:sz="4" w:space="0" w:color="auto"/>
              <w:right w:val="single" w:sz="4" w:space="0" w:color="auto"/>
            </w:tcBorders>
          </w:tcPr>
          <w:p w:rsidR="000B53B6" w:rsidRPr="000B53B6" w:rsidRDefault="000B53B6" w:rsidP="000B53B6">
            <w:pPr>
              <w:spacing w:after="0" w:line="240" w:lineRule="auto"/>
              <w:rPr>
                <w:rFonts w:ascii="Times New Roman" w:eastAsia="Times New Roman" w:hAnsi="Times New Roman" w:cs="Arial"/>
                <w:color w:val="000000"/>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0B53B6" w:rsidRPr="000B53B6" w:rsidRDefault="000B53B6" w:rsidP="000B53B6">
            <w:pPr>
              <w:spacing w:after="0" w:line="240" w:lineRule="auto"/>
              <w:rPr>
                <w:rFonts w:ascii="Times New Roman" w:eastAsia="Times New Roman" w:hAnsi="Times New Roman" w:cs="Arial"/>
                <w:color w:val="000000"/>
                <w:sz w:val="24"/>
                <w:szCs w:val="24"/>
                <w:lang w:eastAsia="ru-RU"/>
              </w:rPr>
            </w:pPr>
          </w:p>
        </w:tc>
      </w:tr>
    </w:tbl>
    <w:p w:rsidR="000B53B6" w:rsidRPr="000B53B6" w:rsidRDefault="000B53B6" w:rsidP="000B53B6">
      <w:pPr>
        <w:spacing w:after="0" w:line="240" w:lineRule="auto"/>
        <w:rPr>
          <w:rFonts w:ascii="Times New Roman" w:eastAsia="Times New Roman" w:hAnsi="Times New Roman" w:cs="Times New Roman"/>
          <w:sz w:val="24"/>
          <w:szCs w:val="24"/>
          <w:lang w:eastAsia="ru-RU"/>
        </w:rPr>
      </w:pPr>
    </w:p>
    <w:p w:rsidR="000B53B6" w:rsidRPr="00F77E33" w:rsidRDefault="00F77E33" w:rsidP="00933506">
      <w:pPr>
        <w:pStyle w:val="a4"/>
        <w:numPr>
          <w:ilvl w:val="0"/>
          <w:numId w:val="9"/>
        </w:numPr>
        <w:jc w:val="both"/>
      </w:pPr>
      <w:r w:rsidRPr="00F77E33">
        <w:t xml:space="preserve">Сведения о наличии у Участника филиалов или штатных мастеров ЦТО, в следующих городах Республики Башкортостан: Уфа, Стерлитамак, Октябрьский, Давлеканово, Нефтекамск, Мелеуз, Сибай, Бирск, Белорецк, Месягутово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613"/>
        <w:gridCol w:w="27"/>
        <w:gridCol w:w="2757"/>
        <w:gridCol w:w="2974"/>
      </w:tblGrid>
      <w:tr w:rsidR="00F77E33" w:rsidRPr="00F77E33" w:rsidTr="00F77E33">
        <w:tc>
          <w:tcPr>
            <w:tcW w:w="547" w:type="dxa"/>
            <w:vAlign w:val="center"/>
          </w:tcPr>
          <w:p w:rsidR="00F77E33" w:rsidRPr="00F77E33" w:rsidRDefault="00F77E33" w:rsidP="00F77E33">
            <w:pPr>
              <w:spacing w:after="0" w:line="240" w:lineRule="auto"/>
              <w:jc w:val="center"/>
              <w:rPr>
                <w:rFonts w:ascii="Times New Roman" w:eastAsia="Times New Roman" w:hAnsi="Times New Roman" w:cs="Times New Roman"/>
                <w:sz w:val="20"/>
                <w:szCs w:val="20"/>
                <w:lang w:eastAsia="ru-RU"/>
              </w:rPr>
            </w:pPr>
            <w:r w:rsidRPr="00F77E33">
              <w:rPr>
                <w:rFonts w:ascii="Times New Roman" w:eastAsia="Times New Roman" w:hAnsi="Times New Roman" w:cs="Times New Roman"/>
                <w:sz w:val="20"/>
                <w:szCs w:val="20"/>
                <w:lang w:eastAsia="ru-RU"/>
              </w:rPr>
              <w:t>№</w:t>
            </w:r>
          </w:p>
        </w:tc>
        <w:tc>
          <w:tcPr>
            <w:tcW w:w="3640" w:type="dxa"/>
            <w:gridSpan w:val="2"/>
          </w:tcPr>
          <w:p w:rsidR="00F77E33" w:rsidRDefault="00E66355" w:rsidP="00F77E33">
            <w:pPr>
              <w:spacing w:after="0" w:line="240" w:lineRule="auto"/>
              <w:jc w:val="center"/>
              <w:rPr>
                <w:rFonts w:ascii="Times New Roman" w:eastAsia="Times New Roman" w:hAnsi="Times New Roman" w:cs="Times New Roman"/>
                <w:sz w:val="20"/>
                <w:szCs w:val="20"/>
                <w:lang w:eastAsia="ru-RU"/>
              </w:rPr>
            </w:pPr>
            <w:r w:rsidRPr="00F77E33">
              <w:rPr>
                <w:rFonts w:ascii="Times New Roman" w:eastAsia="Times New Roman" w:hAnsi="Times New Roman" w:cs="Times New Roman"/>
                <w:sz w:val="20"/>
                <w:szCs w:val="20"/>
                <w:lang w:eastAsia="ru-RU"/>
              </w:rPr>
              <w:t xml:space="preserve">Адрес </w:t>
            </w:r>
            <w:r w:rsidR="00F77E33" w:rsidRPr="00F77E33">
              <w:rPr>
                <w:rFonts w:ascii="Times New Roman" w:eastAsia="Times New Roman" w:hAnsi="Times New Roman" w:cs="Times New Roman"/>
                <w:sz w:val="20"/>
                <w:szCs w:val="20"/>
                <w:lang w:eastAsia="ru-RU"/>
              </w:rPr>
              <w:t>местонахождения</w:t>
            </w:r>
          </w:p>
          <w:p w:rsidR="00F77E33" w:rsidRPr="00F77E33" w:rsidRDefault="006556EC" w:rsidP="003A023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филиала </w:t>
            </w:r>
            <w:r w:rsidR="00F77E33">
              <w:rPr>
                <w:rFonts w:ascii="Times New Roman" w:eastAsia="Times New Roman" w:hAnsi="Times New Roman" w:cs="Times New Roman"/>
                <w:sz w:val="20"/>
                <w:szCs w:val="20"/>
                <w:lang w:eastAsia="ru-RU"/>
              </w:rPr>
              <w:t xml:space="preserve">или штатного </w:t>
            </w:r>
            <w:r w:rsidR="003A0236">
              <w:rPr>
                <w:rFonts w:ascii="Times New Roman" w:eastAsia="Times New Roman" w:hAnsi="Times New Roman" w:cs="Times New Roman"/>
                <w:sz w:val="20"/>
                <w:szCs w:val="20"/>
                <w:lang w:eastAsia="ru-RU"/>
              </w:rPr>
              <w:t>мастера</w:t>
            </w:r>
            <w:r w:rsidR="003A0236" w:rsidRPr="003A0236">
              <w:rPr>
                <w:rFonts w:ascii="Times New Roman" w:eastAsia="Times New Roman" w:hAnsi="Times New Roman" w:cs="Times New Roman"/>
                <w:sz w:val="20"/>
                <w:szCs w:val="20"/>
                <w:lang w:eastAsia="ru-RU"/>
              </w:rPr>
              <w:t xml:space="preserve"> ЦТО</w:t>
            </w:r>
          </w:p>
        </w:tc>
        <w:tc>
          <w:tcPr>
            <w:tcW w:w="2757" w:type="dxa"/>
            <w:vAlign w:val="center"/>
          </w:tcPr>
          <w:p w:rsidR="00F77E33" w:rsidRPr="00F77E33" w:rsidRDefault="00E66355" w:rsidP="003A0236">
            <w:pPr>
              <w:spacing w:after="0" w:line="240" w:lineRule="auto"/>
              <w:jc w:val="center"/>
              <w:rPr>
                <w:rFonts w:ascii="Times New Roman" w:eastAsia="Times New Roman" w:hAnsi="Times New Roman" w:cs="Times New Roman"/>
                <w:sz w:val="20"/>
                <w:szCs w:val="20"/>
                <w:lang w:eastAsia="ru-RU"/>
              </w:rPr>
            </w:pPr>
            <w:r w:rsidRPr="00E66355">
              <w:rPr>
                <w:rFonts w:ascii="Times New Roman" w:eastAsia="Times New Roman" w:hAnsi="Times New Roman" w:cs="Times New Roman"/>
                <w:sz w:val="20"/>
                <w:szCs w:val="20"/>
                <w:lang w:eastAsia="ru-RU"/>
              </w:rPr>
              <w:t xml:space="preserve">Наименование </w:t>
            </w:r>
            <w:r w:rsidR="00F77E33" w:rsidRPr="00F77E33">
              <w:rPr>
                <w:rFonts w:ascii="Times New Roman" w:eastAsia="Times New Roman" w:hAnsi="Times New Roman" w:cs="Times New Roman"/>
                <w:sz w:val="20"/>
                <w:szCs w:val="20"/>
                <w:lang w:eastAsia="ru-RU"/>
              </w:rPr>
              <w:t>филиала</w:t>
            </w:r>
            <w:r w:rsidR="00F77E33">
              <w:rPr>
                <w:rFonts w:ascii="Times New Roman" w:eastAsia="Times New Roman" w:hAnsi="Times New Roman" w:cs="Times New Roman"/>
                <w:sz w:val="20"/>
                <w:szCs w:val="20"/>
                <w:lang w:eastAsia="ru-RU"/>
              </w:rPr>
              <w:t xml:space="preserve">/ ФИО </w:t>
            </w:r>
            <w:r w:rsidR="003A0236">
              <w:rPr>
                <w:rFonts w:ascii="Times New Roman" w:eastAsia="Times New Roman" w:hAnsi="Times New Roman" w:cs="Times New Roman"/>
                <w:sz w:val="20"/>
                <w:szCs w:val="20"/>
                <w:lang w:eastAsia="ru-RU"/>
              </w:rPr>
              <w:t xml:space="preserve">штатного </w:t>
            </w:r>
            <w:r w:rsidR="003A0236" w:rsidRPr="003A0236">
              <w:rPr>
                <w:rFonts w:ascii="Times New Roman" w:eastAsia="Times New Roman" w:hAnsi="Times New Roman" w:cs="Times New Roman"/>
                <w:sz w:val="20"/>
                <w:szCs w:val="20"/>
                <w:lang w:eastAsia="ru-RU"/>
              </w:rPr>
              <w:t>мастер</w:t>
            </w:r>
            <w:r w:rsidR="003A0236">
              <w:rPr>
                <w:rFonts w:ascii="Times New Roman" w:eastAsia="Times New Roman" w:hAnsi="Times New Roman" w:cs="Times New Roman"/>
                <w:sz w:val="20"/>
                <w:szCs w:val="20"/>
                <w:lang w:eastAsia="ru-RU"/>
              </w:rPr>
              <w:t>а</w:t>
            </w:r>
            <w:r w:rsidR="003A0236" w:rsidRPr="003A0236">
              <w:rPr>
                <w:rFonts w:ascii="Times New Roman" w:eastAsia="Times New Roman" w:hAnsi="Times New Roman" w:cs="Times New Roman"/>
                <w:sz w:val="20"/>
                <w:szCs w:val="20"/>
                <w:lang w:eastAsia="ru-RU"/>
              </w:rPr>
              <w:t xml:space="preserve"> ЦТО</w:t>
            </w:r>
          </w:p>
        </w:tc>
        <w:tc>
          <w:tcPr>
            <w:tcW w:w="2974" w:type="dxa"/>
            <w:vAlign w:val="center"/>
          </w:tcPr>
          <w:p w:rsidR="00F77E33" w:rsidRPr="00F77E33" w:rsidRDefault="00F77E33" w:rsidP="00F77E33">
            <w:pPr>
              <w:spacing w:after="0" w:line="240" w:lineRule="auto"/>
              <w:ind w:left="-107" w:right="-52"/>
              <w:jc w:val="center"/>
              <w:rPr>
                <w:rFonts w:ascii="Times New Roman" w:eastAsia="Times New Roman" w:hAnsi="Times New Roman" w:cs="Times New Roman"/>
                <w:sz w:val="20"/>
                <w:szCs w:val="20"/>
                <w:lang w:eastAsia="ru-RU"/>
              </w:rPr>
            </w:pPr>
            <w:r w:rsidRPr="00F77E33">
              <w:rPr>
                <w:rFonts w:ascii="Times New Roman" w:eastAsia="Times New Roman" w:hAnsi="Times New Roman" w:cs="Times New Roman"/>
                <w:sz w:val="20"/>
                <w:szCs w:val="20"/>
                <w:lang w:eastAsia="ru-RU"/>
              </w:rPr>
              <w:t xml:space="preserve">Примечание </w:t>
            </w:r>
          </w:p>
        </w:tc>
      </w:tr>
      <w:tr w:rsidR="00F77E33" w:rsidRPr="00F77E33" w:rsidTr="00F77E33">
        <w:tc>
          <w:tcPr>
            <w:tcW w:w="547"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r w:rsidRPr="00F77E33">
              <w:rPr>
                <w:rFonts w:ascii="Times New Roman" w:eastAsia="Times New Roman" w:hAnsi="Times New Roman" w:cs="Times New Roman"/>
                <w:sz w:val="20"/>
                <w:szCs w:val="20"/>
                <w:lang w:eastAsia="ru-RU"/>
              </w:rPr>
              <w:t>1</w:t>
            </w:r>
          </w:p>
        </w:tc>
        <w:tc>
          <w:tcPr>
            <w:tcW w:w="3613"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c>
          <w:tcPr>
            <w:tcW w:w="2784" w:type="dxa"/>
            <w:gridSpan w:val="2"/>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c>
          <w:tcPr>
            <w:tcW w:w="2974"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r>
      <w:tr w:rsidR="00F77E33" w:rsidRPr="00F77E33" w:rsidTr="00F77E33">
        <w:tc>
          <w:tcPr>
            <w:tcW w:w="547"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r w:rsidRPr="00F77E33">
              <w:rPr>
                <w:rFonts w:ascii="Times New Roman" w:eastAsia="Times New Roman" w:hAnsi="Times New Roman" w:cs="Times New Roman"/>
                <w:sz w:val="20"/>
                <w:szCs w:val="20"/>
                <w:lang w:eastAsia="ru-RU"/>
              </w:rPr>
              <w:t>2</w:t>
            </w:r>
          </w:p>
        </w:tc>
        <w:tc>
          <w:tcPr>
            <w:tcW w:w="3613"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c>
          <w:tcPr>
            <w:tcW w:w="2784" w:type="dxa"/>
            <w:gridSpan w:val="2"/>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c>
          <w:tcPr>
            <w:tcW w:w="2974"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r>
      <w:tr w:rsidR="00F77E33" w:rsidRPr="00F77E33" w:rsidTr="00F77E33">
        <w:tc>
          <w:tcPr>
            <w:tcW w:w="547"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r w:rsidRPr="00F77E33">
              <w:rPr>
                <w:rFonts w:ascii="Times New Roman" w:eastAsia="Times New Roman" w:hAnsi="Times New Roman" w:cs="Times New Roman"/>
                <w:sz w:val="20"/>
                <w:szCs w:val="20"/>
                <w:lang w:eastAsia="ru-RU"/>
              </w:rPr>
              <w:t>и т.п.</w:t>
            </w:r>
          </w:p>
        </w:tc>
        <w:tc>
          <w:tcPr>
            <w:tcW w:w="3613"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c>
          <w:tcPr>
            <w:tcW w:w="2784" w:type="dxa"/>
            <w:gridSpan w:val="2"/>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c>
          <w:tcPr>
            <w:tcW w:w="2974" w:type="dxa"/>
          </w:tcPr>
          <w:p w:rsidR="00F77E33" w:rsidRPr="00F77E33" w:rsidRDefault="00F77E33" w:rsidP="00F77E33">
            <w:pPr>
              <w:spacing w:after="0" w:line="240" w:lineRule="auto"/>
              <w:rPr>
                <w:rFonts w:ascii="Times New Roman" w:eastAsia="Times New Roman" w:hAnsi="Times New Roman" w:cs="Times New Roman"/>
                <w:sz w:val="20"/>
                <w:szCs w:val="20"/>
                <w:lang w:eastAsia="ru-RU"/>
              </w:rPr>
            </w:pPr>
          </w:p>
        </w:tc>
      </w:tr>
    </w:tbl>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A953C4">
      <w:pPr>
        <w:spacing w:after="0" w:line="240" w:lineRule="auto"/>
        <w:jc w:val="both"/>
        <w:rPr>
          <w:rFonts w:ascii="Times New Roman" w:eastAsia="Times New Roman" w:hAnsi="Times New Roman" w:cs="Times New Roman"/>
          <w:color w:val="808080"/>
          <w:sz w:val="24"/>
          <w:szCs w:val="24"/>
          <w:lang w:eastAsia="ru-RU"/>
        </w:rPr>
      </w:pPr>
    </w:p>
    <w:p w:rsidR="00A953C4" w:rsidRDefault="00A953C4" w:rsidP="00A953C4">
      <w:pPr>
        <w:spacing w:after="0" w:line="240" w:lineRule="auto"/>
        <w:jc w:val="both"/>
        <w:rPr>
          <w:rFonts w:ascii="Times New Roman" w:eastAsia="Times New Roman" w:hAnsi="Times New Roman" w:cs="Times New Roman"/>
          <w:color w:val="808080"/>
          <w:sz w:val="24"/>
          <w:szCs w:val="24"/>
          <w:lang w:eastAsia="ru-RU"/>
        </w:rPr>
      </w:pPr>
    </w:p>
    <w:p w:rsidR="00A953C4" w:rsidRDefault="00A953C4" w:rsidP="00A953C4">
      <w:pPr>
        <w:spacing w:after="0" w:line="240" w:lineRule="auto"/>
        <w:jc w:val="both"/>
        <w:rPr>
          <w:rFonts w:ascii="Times New Roman" w:eastAsia="Times New Roman" w:hAnsi="Times New Roman" w:cs="Times New Roman"/>
          <w:color w:val="808080"/>
          <w:sz w:val="24"/>
          <w:szCs w:val="24"/>
          <w:lang w:eastAsia="ru-RU"/>
        </w:rPr>
      </w:pPr>
    </w:p>
    <w:p w:rsidR="00691365" w:rsidRPr="00ED5DAA" w:rsidRDefault="00691365" w:rsidP="00691365">
      <w:pPr>
        <w:spacing w:after="0" w:line="240" w:lineRule="auto"/>
        <w:rPr>
          <w:rFonts w:ascii="Times New Roman" w:eastAsia="Times New Roman" w:hAnsi="Times New Roman" w:cs="Times New Roman"/>
          <w:sz w:val="24"/>
          <w:szCs w:val="24"/>
          <w:lang w:eastAsia="ru-RU"/>
        </w:rPr>
      </w:pPr>
      <w:r w:rsidRPr="00ED5DAA">
        <w:rPr>
          <w:rFonts w:ascii="Times New Roman" w:eastAsia="Times New Roman" w:hAnsi="Times New Roman" w:cs="Times New Roman"/>
          <w:sz w:val="24"/>
          <w:szCs w:val="24"/>
          <w:lang w:eastAsia="ru-RU"/>
        </w:rPr>
        <w:t>___________________________________</w:t>
      </w:r>
      <w:r w:rsidRPr="00ED5DAA">
        <w:rPr>
          <w:rFonts w:ascii="Times New Roman" w:eastAsia="Times New Roman" w:hAnsi="Times New Roman" w:cs="Times New Roman"/>
          <w:sz w:val="24"/>
          <w:szCs w:val="24"/>
          <w:lang w:eastAsia="ru-RU"/>
        </w:rPr>
        <w:tab/>
      </w:r>
      <w:r w:rsidRPr="00ED5DAA">
        <w:rPr>
          <w:rFonts w:ascii="Times New Roman" w:eastAsia="Times New Roman" w:hAnsi="Times New Roman" w:cs="Times New Roman"/>
          <w:sz w:val="24"/>
          <w:szCs w:val="24"/>
          <w:lang w:eastAsia="ru-RU"/>
        </w:rPr>
        <w:tab/>
        <w:t xml:space="preserve">                           ___________________________</w:t>
      </w:r>
    </w:p>
    <w:p w:rsidR="00691365" w:rsidRPr="00ED5DAA" w:rsidRDefault="00691365" w:rsidP="00691365">
      <w:pPr>
        <w:spacing w:after="0" w:line="240" w:lineRule="auto"/>
        <w:rPr>
          <w:rFonts w:ascii="Times New Roman" w:eastAsia="Times New Roman" w:hAnsi="Times New Roman" w:cs="Times New Roman"/>
          <w:sz w:val="20"/>
          <w:szCs w:val="20"/>
          <w:lang w:eastAsia="ru-RU"/>
        </w:rPr>
      </w:pPr>
      <w:r w:rsidRPr="00ED5DAA">
        <w:rPr>
          <w:rFonts w:ascii="Times New Roman" w:eastAsia="Times New Roman" w:hAnsi="Times New Roman" w:cs="Times New Roman"/>
          <w:sz w:val="20"/>
          <w:szCs w:val="20"/>
          <w:lang w:eastAsia="ru-RU"/>
        </w:rPr>
        <w:t>(Подпись уполномоченного представителя)</w:t>
      </w:r>
      <w:r w:rsidRPr="00ED5DAA">
        <w:rPr>
          <w:rFonts w:ascii="Times New Roman" w:eastAsia="Times New Roman" w:hAnsi="Times New Roman" w:cs="Times New Roman"/>
          <w:sz w:val="20"/>
          <w:szCs w:val="20"/>
          <w:lang w:eastAsia="ru-RU"/>
        </w:rPr>
        <w:tab/>
      </w:r>
      <w:r w:rsidRPr="00ED5DAA">
        <w:rPr>
          <w:rFonts w:ascii="Times New Roman" w:eastAsia="Times New Roman" w:hAnsi="Times New Roman" w:cs="Times New Roman"/>
          <w:sz w:val="20"/>
          <w:szCs w:val="20"/>
          <w:lang w:eastAsia="ru-RU"/>
        </w:rPr>
        <w:tab/>
        <w:t xml:space="preserve">                                (Ф.И.О. и должность подписавшего)</w:t>
      </w:r>
    </w:p>
    <w:p w:rsidR="00691365" w:rsidRPr="00ED5DAA" w:rsidRDefault="00691365" w:rsidP="00691365">
      <w:pPr>
        <w:spacing w:after="0" w:line="240" w:lineRule="auto"/>
        <w:rPr>
          <w:rFonts w:ascii="Times New Roman" w:eastAsia="Times New Roman" w:hAnsi="Times New Roman" w:cs="Times New Roman"/>
          <w:sz w:val="20"/>
          <w:szCs w:val="20"/>
          <w:lang w:eastAsia="ru-RU"/>
        </w:rPr>
      </w:pPr>
      <w:r w:rsidRPr="00ED5DAA">
        <w:rPr>
          <w:rFonts w:ascii="Times New Roman" w:eastAsia="Times New Roman" w:hAnsi="Times New Roman" w:cs="Times New Roman"/>
          <w:sz w:val="20"/>
          <w:szCs w:val="20"/>
          <w:lang w:eastAsia="ru-RU"/>
        </w:rPr>
        <w:t>М.П. (при наличии печати)</w:t>
      </w: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691365" w:rsidRPr="00691365" w:rsidRDefault="00691365" w:rsidP="00691365">
      <w:pPr>
        <w:spacing w:after="0" w:line="240" w:lineRule="auto"/>
        <w:rPr>
          <w:rFonts w:ascii="Times New Roman" w:eastAsia="Times New Roman" w:hAnsi="Times New Roman" w:cs="Times New Roman"/>
          <w:color w:val="808080"/>
          <w:sz w:val="24"/>
          <w:szCs w:val="24"/>
          <w:lang w:eastAsia="ru-RU"/>
        </w:rPr>
      </w:pPr>
      <w:r w:rsidRPr="00691365">
        <w:rPr>
          <w:rFonts w:ascii="Times New Roman" w:eastAsia="Times New Roman" w:hAnsi="Times New Roman" w:cs="Times New Roman"/>
          <w:color w:val="808080"/>
          <w:sz w:val="24"/>
          <w:szCs w:val="24"/>
          <w:lang w:eastAsia="ru-RU"/>
        </w:rPr>
        <w:t>ИНСТРУКЦИИ ПО ЗАПОЛНЕНИЮ</w:t>
      </w:r>
    </w:p>
    <w:p w:rsidR="00691365" w:rsidRPr="00691365" w:rsidRDefault="00691365" w:rsidP="00691365">
      <w:pPr>
        <w:spacing w:after="0" w:line="240" w:lineRule="auto"/>
        <w:rPr>
          <w:rFonts w:ascii="Times New Roman" w:eastAsia="Times New Roman" w:hAnsi="Times New Roman" w:cs="Times New Roman"/>
          <w:color w:val="808080"/>
          <w:sz w:val="24"/>
          <w:szCs w:val="24"/>
          <w:lang w:eastAsia="ru-RU"/>
        </w:rPr>
      </w:pPr>
      <w:r w:rsidRPr="0069136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0B53B6" w:rsidRDefault="00691365" w:rsidP="00691365">
      <w:pPr>
        <w:spacing w:after="0" w:line="240" w:lineRule="auto"/>
        <w:rPr>
          <w:rFonts w:ascii="Times New Roman" w:eastAsia="Times New Roman" w:hAnsi="Times New Roman" w:cs="Times New Roman"/>
          <w:color w:val="808080"/>
          <w:sz w:val="24"/>
          <w:szCs w:val="24"/>
          <w:lang w:eastAsia="ru-RU"/>
        </w:rPr>
      </w:pPr>
      <w:r w:rsidRPr="00691365">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данная рекомендуемая форма.</w:t>
      </w:r>
    </w:p>
    <w:p w:rsidR="000B53B6" w:rsidRDefault="00691365" w:rsidP="00691365">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 xml:space="preserve">В случае содержания </w:t>
      </w:r>
      <w:r w:rsidRPr="00691365">
        <w:rPr>
          <w:rFonts w:ascii="Times New Roman" w:eastAsia="Times New Roman" w:hAnsi="Times New Roman" w:cs="Times New Roman"/>
          <w:color w:val="808080"/>
          <w:sz w:val="24"/>
          <w:szCs w:val="24"/>
          <w:lang w:eastAsia="ru-RU"/>
        </w:rPr>
        <w:t>во второй части заявки сведений о ценовом предложении данная заявка подлежит отклонению</w:t>
      </w:r>
      <w:r>
        <w:rPr>
          <w:rFonts w:ascii="Times New Roman" w:eastAsia="Times New Roman" w:hAnsi="Times New Roman" w:cs="Times New Roman"/>
          <w:color w:val="808080"/>
          <w:sz w:val="24"/>
          <w:szCs w:val="24"/>
          <w:lang w:eastAsia="ru-RU"/>
        </w:rPr>
        <w:t>.</w:t>
      </w: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Default="000B53B6" w:rsidP="000B53B6">
      <w:pPr>
        <w:spacing w:after="0" w:line="240" w:lineRule="auto"/>
        <w:ind w:firstLine="567"/>
        <w:jc w:val="both"/>
        <w:rPr>
          <w:rFonts w:ascii="Times New Roman" w:eastAsia="Times New Roman" w:hAnsi="Times New Roman" w:cs="Times New Roman"/>
          <w:color w:val="808080"/>
          <w:sz w:val="24"/>
          <w:szCs w:val="24"/>
          <w:lang w:eastAsia="ru-RU"/>
        </w:rPr>
      </w:pPr>
    </w:p>
    <w:p w:rsidR="000B53B6" w:rsidRPr="000B53B6" w:rsidRDefault="000B53B6" w:rsidP="000B53B6">
      <w:pPr>
        <w:spacing w:after="0" w:line="240" w:lineRule="auto"/>
        <w:rPr>
          <w:rFonts w:ascii="Times New Roman" w:eastAsia="Times New Roman" w:hAnsi="Times New Roman" w:cs="Times New Roman"/>
          <w:sz w:val="24"/>
          <w:szCs w:val="24"/>
          <w:lang w:eastAsia="ru-RU"/>
        </w:rPr>
      </w:pPr>
      <w:r w:rsidRPr="000B53B6">
        <w:rPr>
          <w:rFonts w:ascii="Times New Roman" w:eastAsia="Times New Roman" w:hAnsi="Times New Roman" w:cs="Times New Roman"/>
          <w:sz w:val="24"/>
          <w:szCs w:val="24"/>
          <w:lang w:eastAsia="ru-RU"/>
        </w:rPr>
        <w:t xml:space="preserve">Приложение к Заявке на участие в Открытом запросе </w:t>
      </w:r>
      <w:r w:rsidR="00F77E33">
        <w:rPr>
          <w:rFonts w:ascii="Times New Roman" w:eastAsia="Times New Roman" w:hAnsi="Times New Roman" w:cs="Times New Roman"/>
          <w:sz w:val="24"/>
          <w:szCs w:val="24"/>
          <w:lang w:eastAsia="ru-RU"/>
        </w:rPr>
        <w:t>предложений</w:t>
      </w:r>
      <w:r w:rsidRPr="000B53B6">
        <w:rPr>
          <w:rFonts w:ascii="Times New Roman" w:eastAsia="Times New Roman" w:hAnsi="Times New Roman" w:cs="Times New Roman"/>
          <w:sz w:val="24"/>
          <w:szCs w:val="24"/>
          <w:lang w:eastAsia="ru-RU"/>
        </w:rPr>
        <w:t xml:space="preserve"> от «___» __________ 20___ г. </w:t>
      </w:r>
    </w:p>
    <w:p w:rsidR="000B53B6" w:rsidRPr="000B53B6" w:rsidRDefault="000B53B6" w:rsidP="000B53B6">
      <w:pPr>
        <w:spacing w:after="0" w:line="240" w:lineRule="auto"/>
        <w:rPr>
          <w:rFonts w:ascii="Times New Roman" w:eastAsia="Times New Roman" w:hAnsi="Times New Roman" w:cs="Times New Roman"/>
          <w:sz w:val="24"/>
          <w:szCs w:val="24"/>
          <w:lang w:eastAsia="ru-RU"/>
        </w:rPr>
      </w:pPr>
      <w:r w:rsidRPr="000B53B6">
        <w:rPr>
          <w:rFonts w:ascii="Times New Roman" w:eastAsia="Times New Roman" w:hAnsi="Times New Roman" w:cs="Times New Roman"/>
          <w:sz w:val="24"/>
          <w:szCs w:val="24"/>
          <w:lang w:eastAsia="ru-RU"/>
        </w:rPr>
        <w:t>№ ______</w:t>
      </w:r>
    </w:p>
    <w:p w:rsidR="000B53B6" w:rsidRPr="000B53B6" w:rsidRDefault="000B53B6" w:rsidP="000B53B6">
      <w:pPr>
        <w:spacing w:after="0" w:line="240" w:lineRule="auto"/>
        <w:rPr>
          <w:rFonts w:ascii="Times New Roman" w:eastAsia="Times New Roman" w:hAnsi="Times New Roman" w:cs="Times New Roman"/>
          <w:sz w:val="24"/>
          <w:szCs w:val="24"/>
          <w:lang w:eastAsia="ru-RU"/>
        </w:rPr>
      </w:pPr>
    </w:p>
    <w:p w:rsidR="000B53B6" w:rsidRPr="009C35C3" w:rsidRDefault="009C35C3" w:rsidP="000B53B6">
      <w:pPr>
        <w:spacing w:after="0" w:line="240" w:lineRule="auto"/>
        <w:rPr>
          <w:rFonts w:ascii="Times New Roman" w:eastAsia="Times New Roman" w:hAnsi="Times New Roman" w:cs="Times New Roman"/>
          <w:b/>
          <w:color w:val="808080" w:themeColor="background1" w:themeShade="80"/>
          <w:sz w:val="24"/>
          <w:szCs w:val="24"/>
          <w:lang w:eastAsia="ru-RU"/>
        </w:rPr>
      </w:pPr>
      <w:r w:rsidRPr="009C35C3">
        <w:rPr>
          <w:rFonts w:ascii="Times New Roman" w:eastAsia="Times New Roman" w:hAnsi="Times New Roman" w:cs="Times New Roman"/>
          <w:b/>
          <w:color w:val="808080" w:themeColor="background1" w:themeShade="80"/>
          <w:sz w:val="24"/>
          <w:szCs w:val="24"/>
          <w:lang w:eastAsia="ru-RU"/>
        </w:rPr>
        <w:t>Форма</w:t>
      </w:r>
    </w:p>
    <w:p w:rsidR="000B53B6" w:rsidRPr="000B53B6" w:rsidRDefault="000B53B6" w:rsidP="000B53B6">
      <w:pPr>
        <w:spacing w:after="0" w:line="240" w:lineRule="auto"/>
        <w:jc w:val="center"/>
        <w:rPr>
          <w:rFonts w:ascii="Times New Roman" w:eastAsia="Times New Roman" w:hAnsi="Times New Roman" w:cs="Times New Roman"/>
          <w:sz w:val="24"/>
          <w:szCs w:val="24"/>
          <w:lang w:eastAsia="ru-RU"/>
        </w:rPr>
      </w:pPr>
      <w:r w:rsidRPr="000B53B6">
        <w:rPr>
          <w:rFonts w:ascii="Times New Roman" w:eastAsia="Times New Roman" w:hAnsi="Times New Roman" w:cs="Times New Roman"/>
          <w:sz w:val="24"/>
          <w:szCs w:val="24"/>
          <w:lang w:eastAsia="ru-RU"/>
        </w:rPr>
        <w:t>ЦЕНОВОЕ ПРЕДЛОЖЕНИЕ</w:t>
      </w:r>
    </w:p>
    <w:p w:rsidR="000B53B6" w:rsidRPr="000B53B6" w:rsidRDefault="000B53B6" w:rsidP="000B53B6">
      <w:pPr>
        <w:spacing w:after="0" w:line="240" w:lineRule="auto"/>
        <w:rPr>
          <w:rFonts w:ascii="Times New Roman" w:eastAsia="Times New Roman" w:hAnsi="Times New Roman" w:cs="Times New Roman"/>
          <w:sz w:val="24"/>
          <w:szCs w:val="24"/>
          <w:lang w:eastAsia="ru-RU"/>
        </w:rPr>
      </w:pPr>
    </w:p>
    <w:p w:rsidR="00CB2726" w:rsidRPr="00B41E07" w:rsidRDefault="00CB2726" w:rsidP="00CB2726">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0B53B6" w:rsidRPr="000B53B6" w:rsidRDefault="00CB2726" w:rsidP="00CB2726">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Суть технико-коммерческого предложения:</w:t>
      </w:r>
      <w:r w:rsidR="000B53B6" w:rsidRPr="000B53B6">
        <w:rPr>
          <w:rFonts w:ascii="Times New Roman" w:eastAsia="Times New Roman" w:hAnsi="Times New Roman" w:cs="Times New Roman"/>
          <w:sz w:val="24"/>
          <w:szCs w:val="24"/>
          <w:lang w:eastAsia="ru-RU"/>
        </w:rPr>
        <w:t xml:space="preserve"> </w:t>
      </w:r>
    </w:p>
    <w:p w:rsidR="000B53B6" w:rsidRPr="000B53B6" w:rsidRDefault="000B53B6" w:rsidP="000B53B6">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B41E07" w:rsidRPr="00B41E07" w:rsidTr="00B41E07">
        <w:tc>
          <w:tcPr>
            <w:tcW w:w="3652" w:type="dxa"/>
            <w:shd w:val="clear" w:color="auto" w:fill="auto"/>
          </w:tcPr>
          <w:p w:rsidR="00ED5DAA" w:rsidRDefault="00B41E07" w:rsidP="00ED5DAA">
            <w:pPr>
              <w:spacing w:after="0" w:line="240" w:lineRule="auto"/>
              <w:jc w:val="center"/>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Критерий</w:t>
            </w:r>
          </w:p>
          <w:p w:rsidR="00B41E07" w:rsidRPr="00B41E07" w:rsidRDefault="00B41E07" w:rsidP="00ED5DAA">
            <w:pPr>
              <w:spacing w:after="0" w:line="240" w:lineRule="auto"/>
              <w:jc w:val="center"/>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(оцениваемые показатели критерия)</w:t>
            </w:r>
          </w:p>
        </w:tc>
        <w:tc>
          <w:tcPr>
            <w:tcW w:w="6379" w:type="dxa"/>
            <w:shd w:val="clear" w:color="auto" w:fill="auto"/>
          </w:tcPr>
          <w:p w:rsidR="00ED5DAA" w:rsidRDefault="00B41E07" w:rsidP="00ED5DAA">
            <w:pPr>
              <w:spacing w:after="0" w:line="240" w:lineRule="auto"/>
              <w:jc w:val="center"/>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Предложение Участника</w:t>
            </w:r>
          </w:p>
          <w:p w:rsidR="00B41E07" w:rsidRPr="00B41E07" w:rsidRDefault="00B41E07" w:rsidP="00ED5DAA">
            <w:pPr>
              <w:spacing w:after="0" w:line="240" w:lineRule="auto"/>
              <w:jc w:val="center"/>
              <w:rPr>
                <w:rFonts w:ascii="Times New Roman" w:eastAsia="Times New Roman" w:hAnsi="Times New Roman" w:cs="Arial"/>
                <w:color w:val="000000"/>
                <w:sz w:val="24"/>
                <w:szCs w:val="24"/>
                <w:lang w:eastAsia="ru-RU"/>
              </w:rPr>
            </w:pPr>
            <w:r w:rsidRPr="00B41E07">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41E07" w:rsidRPr="00B41E07" w:rsidTr="00B41E07">
        <w:tc>
          <w:tcPr>
            <w:tcW w:w="3652" w:type="dxa"/>
            <w:shd w:val="clear" w:color="auto" w:fill="auto"/>
          </w:tcPr>
          <w:p w:rsidR="00B41E07" w:rsidRPr="00B41E07" w:rsidRDefault="00B41E07" w:rsidP="00933506">
            <w:pPr>
              <w:numPr>
                <w:ilvl w:val="0"/>
                <w:numId w:val="5"/>
              </w:numPr>
              <w:spacing w:after="0" w:line="240" w:lineRule="auto"/>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Цена договора</w:t>
            </w:r>
          </w:p>
        </w:tc>
        <w:tc>
          <w:tcPr>
            <w:tcW w:w="6379" w:type="dxa"/>
            <w:shd w:val="clear" w:color="auto" w:fill="auto"/>
          </w:tcPr>
          <w:p w:rsidR="00ED5DAA" w:rsidRPr="00B41E07" w:rsidRDefault="00692C86" w:rsidP="00692C86">
            <w:pPr>
              <w:spacing w:after="0" w:line="240" w:lineRule="auto"/>
              <w:rPr>
                <w:rFonts w:ascii="Times New Roman" w:eastAsia="Times New Roman" w:hAnsi="Times New Roman" w:cs="Arial"/>
                <w:color w:val="000000"/>
                <w:sz w:val="24"/>
                <w:szCs w:val="24"/>
                <w:lang w:eastAsia="ru-RU"/>
              </w:rPr>
            </w:pPr>
            <w:r w:rsidRPr="00692C86">
              <w:rPr>
                <w:rFonts w:ascii="Times New Roman" w:eastAsia="Times New Roman" w:hAnsi="Times New Roman" w:cs="Arial"/>
                <w:color w:val="000000"/>
                <w:sz w:val="24"/>
                <w:szCs w:val="24"/>
                <w:lang w:eastAsia="ru-RU"/>
              </w:rPr>
              <w:t xml:space="preserve">   </w:t>
            </w:r>
            <w:r>
              <w:rPr>
                <w:rFonts w:ascii="Times New Roman" w:eastAsia="Times New Roman" w:hAnsi="Times New Roman" w:cs="Arial"/>
                <w:color w:val="000000"/>
                <w:sz w:val="24"/>
                <w:szCs w:val="24"/>
                <w:lang w:eastAsia="ru-RU"/>
              </w:rPr>
              <w:t xml:space="preserve">________рублей, </w:t>
            </w:r>
            <w:r w:rsidRPr="00692C86">
              <w:rPr>
                <w:rFonts w:ascii="Times New Roman" w:eastAsia="Times New Roman" w:hAnsi="Times New Roman" w:cs="Arial"/>
                <w:color w:val="808080" w:themeColor="background1" w:themeShade="80"/>
                <w:sz w:val="20"/>
                <w:szCs w:val="24"/>
                <w:lang w:eastAsia="ru-RU"/>
              </w:rPr>
              <w:t xml:space="preserve">(без НДС, с учетом НДС </w:t>
            </w:r>
            <w:r>
              <w:rPr>
                <w:rFonts w:ascii="Times New Roman" w:eastAsia="Times New Roman" w:hAnsi="Times New Roman" w:cs="Arial"/>
                <w:color w:val="808080" w:themeColor="background1" w:themeShade="80"/>
                <w:sz w:val="20"/>
                <w:szCs w:val="24"/>
                <w:lang w:eastAsia="ru-RU"/>
              </w:rPr>
              <w:t>20</w:t>
            </w:r>
            <w:r w:rsidRPr="00692C86">
              <w:rPr>
                <w:rFonts w:ascii="Times New Roman" w:eastAsia="Times New Roman" w:hAnsi="Times New Roman" w:cs="Arial"/>
                <w:color w:val="808080" w:themeColor="background1" w:themeShade="80"/>
                <w:sz w:val="20"/>
                <w:szCs w:val="24"/>
                <w:lang w:eastAsia="ru-RU"/>
              </w:rPr>
              <w:t>%</w:t>
            </w:r>
            <w:r>
              <w:rPr>
                <w:rFonts w:ascii="Times New Roman" w:eastAsia="Times New Roman" w:hAnsi="Times New Roman" w:cs="Arial"/>
                <w:color w:val="808080" w:themeColor="background1" w:themeShade="80"/>
                <w:sz w:val="20"/>
                <w:szCs w:val="24"/>
                <w:lang w:eastAsia="ru-RU"/>
              </w:rPr>
              <w:t>, НДС не облагается- указать необходимое</w:t>
            </w:r>
            <w:r w:rsidRPr="00692C86">
              <w:rPr>
                <w:rFonts w:ascii="Times New Roman" w:eastAsia="Times New Roman" w:hAnsi="Times New Roman" w:cs="Arial"/>
                <w:color w:val="808080" w:themeColor="background1" w:themeShade="80"/>
                <w:sz w:val="20"/>
                <w:szCs w:val="24"/>
                <w:lang w:eastAsia="ru-RU"/>
              </w:rPr>
              <w:t>)</w:t>
            </w:r>
          </w:p>
        </w:tc>
      </w:tr>
      <w:tr w:rsidR="00B41E07" w:rsidRPr="00B41E07" w:rsidTr="00B41E07">
        <w:tc>
          <w:tcPr>
            <w:tcW w:w="3652" w:type="dxa"/>
            <w:shd w:val="clear" w:color="auto" w:fill="auto"/>
          </w:tcPr>
          <w:p w:rsidR="00B41E07" w:rsidRPr="00CB2726" w:rsidRDefault="00CB2726" w:rsidP="00933506">
            <w:pPr>
              <w:pStyle w:val="a4"/>
              <w:numPr>
                <w:ilvl w:val="0"/>
                <w:numId w:val="5"/>
              </w:numPr>
              <w:ind w:left="29" w:firstLine="284"/>
              <w:rPr>
                <w:rFonts w:cs="Arial"/>
                <w:color w:val="000000"/>
              </w:rPr>
            </w:pPr>
            <w:r w:rsidRPr="00CB2726">
              <w:rPr>
                <w:rFonts w:cs="Arial"/>
                <w:color w:val="000000"/>
              </w:rPr>
              <w:t>Сведения о наличии у Участника филиалов или штатных мастеров ЦТО, в следующих городах Республики Башкортостан: Уфа, Стерлитамак, Октябрьский, Давлеканово, Нефтекамск, Мелеуз, Сиб</w:t>
            </w:r>
            <w:r>
              <w:rPr>
                <w:rFonts w:cs="Arial"/>
                <w:color w:val="000000"/>
              </w:rPr>
              <w:t>ай, Бирск, Белорецк, Месягутово</w:t>
            </w:r>
          </w:p>
        </w:tc>
        <w:tc>
          <w:tcPr>
            <w:tcW w:w="6379" w:type="dxa"/>
            <w:shd w:val="clear" w:color="auto" w:fill="auto"/>
          </w:tcPr>
          <w:p w:rsidR="00B41E07" w:rsidRPr="00B41E07" w:rsidRDefault="00B41E07" w:rsidP="00B41E07">
            <w:pPr>
              <w:spacing w:after="0" w:line="240" w:lineRule="auto"/>
              <w:rPr>
                <w:rFonts w:ascii="Times New Roman" w:eastAsia="Times New Roman" w:hAnsi="Times New Roman" w:cs="Arial"/>
                <w:color w:val="000000"/>
                <w:sz w:val="24"/>
                <w:szCs w:val="24"/>
                <w:lang w:eastAsia="ru-RU"/>
              </w:rPr>
            </w:pPr>
          </w:p>
        </w:tc>
      </w:tr>
    </w:tbl>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b/>
          <w:i/>
          <w:sz w:val="24"/>
          <w:szCs w:val="24"/>
          <w:lang w:eastAsia="ru-RU"/>
        </w:rPr>
      </w:pPr>
      <w:r w:rsidRPr="00B41E07">
        <w:rPr>
          <w:rFonts w:ascii="Times New Roman" w:eastAsia="Times New Roman" w:hAnsi="Times New Roman" w:cs="Times New Roman"/>
          <w:b/>
          <w:sz w:val="24"/>
          <w:szCs w:val="24"/>
          <w:lang w:eastAsia="ru-RU"/>
        </w:rPr>
        <w:t xml:space="preserve">Сведения о товаре, работе, услуге </w:t>
      </w:r>
      <w:r w:rsidRPr="00B41E07">
        <w:rPr>
          <w:rFonts w:ascii="Times New Roman" w:eastAsia="Times New Roman" w:hAnsi="Times New Roman" w:cs="Times New Roman"/>
          <w:b/>
          <w:i/>
          <w:sz w:val="24"/>
          <w:szCs w:val="24"/>
          <w:lang w:eastAsia="ru-RU"/>
        </w:rPr>
        <w:t>(выбрать нужное)</w:t>
      </w:r>
    </w:p>
    <w:p w:rsidR="00B41E07" w:rsidRDefault="00B41E07" w:rsidP="00B41E07">
      <w:pPr>
        <w:spacing w:after="0" w:line="240" w:lineRule="auto"/>
        <w:jc w:val="both"/>
        <w:rPr>
          <w:rFonts w:ascii="Times New Roman" w:eastAsia="Times New Roman" w:hAnsi="Times New Roman" w:cs="Arial"/>
          <w:i/>
          <w:color w:val="FF0000"/>
          <w:sz w:val="24"/>
          <w:szCs w:val="24"/>
          <w:lang w:eastAsia="ru-RU"/>
        </w:rPr>
      </w:pPr>
    </w:p>
    <w:tbl>
      <w:tblPr>
        <w:tblW w:w="10558" w:type="dxa"/>
        <w:tblLook w:val="04A0" w:firstRow="1" w:lastRow="0" w:firstColumn="1" w:lastColumn="0" w:noHBand="0" w:noVBand="1"/>
      </w:tblPr>
      <w:tblGrid>
        <w:gridCol w:w="763"/>
        <w:gridCol w:w="1953"/>
        <w:gridCol w:w="773"/>
        <w:gridCol w:w="791"/>
        <w:gridCol w:w="1664"/>
        <w:gridCol w:w="1701"/>
        <w:gridCol w:w="1417"/>
        <w:gridCol w:w="1496"/>
      </w:tblGrid>
      <w:tr w:rsidR="00ED5DAA" w:rsidRPr="00ED5DAA" w:rsidTr="00ED5DAA">
        <w:trPr>
          <w:trHeight w:val="1372"/>
        </w:trPr>
        <w:tc>
          <w:tcPr>
            <w:tcW w:w="76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b/>
                <w:bCs/>
                <w:color w:val="000000"/>
                <w:sz w:val="18"/>
                <w:szCs w:val="18"/>
                <w:lang w:eastAsia="ru-RU"/>
              </w:rPr>
            </w:pPr>
            <w:r w:rsidRPr="00ED5DAA">
              <w:rPr>
                <w:rFonts w:ascii="Times New Roman" w:eastAsia="Times New Roman" w:hAnsi="Times New Roman" w:cs="Times New Roman"/>
                <w:b/>
                <w:bCs/>
                <w:color w:val="000000"/>
                <w:sz w:val="18"/>
                <w:szCs w:val="18"/>
                <w:lang w:eastAsia="ru-RU"/>
              </w:rPr>
              <w:t>№ п/п</w:t>
            </w:r>
          </w:p>
        </w:tc>
        <w:tc>
          <w:tcPr>
            <w:tcW w:w="1953" w:type="dxa"/>
            <w:tcBorders>
              <w:top w:val="single" w:sz="8" w:space="0" w:color="auto"/>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Наименование услуг</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Ед. изм.</w:t>
            </w:r>
          </w:p>
        </w:tc>
        <w:tc>
          <w:tcPr>
            <w:tcW w:w="791" w:type="dxa"/>
            <w:tcBorders>
              <w:top w:val="single" w:sz="8" w:space="0" w:color="auto"/>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Кол-во ККМ</w:t>
            </w:r>
          </w:p>
        </w:tc>
        <w:tc>
          <w:tcPr>
            <w:tcW w:w="1664" w:type="dxa"/>
            <w:tcBorders>
              <w:top w:val="single" w:sz="8" w:space="0" w:color="auto"/>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 xml:space="preserve">Цена за </w:t>
            </w:r>
            <w:r>
              <w:rPr>
                <w:rFonts w:ascii="Times New Roman" w:eastAsia="Times New Roman" w:hAnsi="Times New Roman" w:cs="Times New Roman"/>
                <w:b/>
                <w:bCs/>
                <w:color w:val="000000"/>
                <w:sz w:val="16"/>
                <w:szCs w:val="16"/>
                <w:lang w:eastAsia="ru-RU"/>
              </w:rPr>
              <w:t>единицу измерения</w:t>
            </w:r>
            <w:r w:rsidRPr="00ED5DAA">
              <w:rPr>
                <w:rFonts w:ascii="Times New Roman" w:eastAsia="Times New Roman" w:hAnsi="Times New Roman" w:cs="Times New Roman"/>
                <w:b/>
                <w:bCs/>
                <w:color w:val="000000"/>
                <w:sz w:val="16"/>
                <w:szCs w:val="16"/>
                <w:lang w:eastAsia="ru-RU"/>
              </w:rPr>
              <w:t xml:space="preserve"> без НДС, руб. в месяц</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Цена за единицу измерения без НДС, руб. в год</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Сумма,</w:t>
            </w:r>
          </w:p>
          <w:p w:rsidR="00ED5DAA" w:rsidRPr="00ED5DAA"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ED5DAA">
              <w:rPr>
                <w:rFonts w:ascii="Times New Roman" w:eastAsia="Times New Roman" w:hAnsi="Times New Roman" w:cs="Times New Roman"/>
                <w:b/>
                <w:bCs/>
                <w:color w:val="000000"/>
                <w:sz w:val="16"/>
                <w:szCs w:val="16"/>
                <w:lang w:eastAsia="ru-RU"/>
              </w:rPr>
              <w:t xml:space="preserve"> без НДС, руб.</w:t>
            </w:r>
          </w:p>
        </w:tc>
        <w:tc>
          <w:tcPr>
            <w:tcW w:w="1496" w:type="dxa"/>
            <w:tcBorders>
              <w:top w:val="single" w:sz="8" w:space="0" w:color="auto"/>
              <w:left w:val="nil"/>
              <w:bottom w:val="single" w:sz="8" w:space="0" w:color="auto"/>
              <w:right w:val="single" w:sz="8" w:space="0" w:color="auto"/>
            </w:tcBorders>
            <w:shd w:val="clear" w:color="auto" w:fill="auto"/>
            <w:vAlign w:val="center"/>
          </w:tcPr>
          <w:p w:rsidR="00ED5DAA" w:rsidRPr="00D93D3D" w:rsidRDefault="00ED5DAA" w:rsidP="00ED5DAA">
            <w:pPr>
              <w:spacing w:after="0" w:line="240" w:lineRule="auto"/>
              <w:jc w:val="center"/>
              <w:rPr>
                <w:rFonts w:ascii="Times New Roman" w:eastAsia="Times New Roman" w:hAnsi="Times New Roman" w:cs="Times New Roman"/>
                <w:b/>
                <w:bCs/>
                <w:color w:val="000000"/>
                <w:sz w:val="16"/>
                <w:szCs w:val="16"/>
                <w:lang w:eastAsia="ru-RU"/>
              </w:rPr>
            </w:pPr>
            <w:r w:rsidRPr="00D93D3D">
              <w:rPr>
                <w:rFonts w:ascii="Times New Roman" w:eastAsia="Times New Roman" w:hAnsi="Times New Roman" w:cs="Times New Roman"/>
                <w:b/>
                <w:bCs/>
                <w:color w:val="000000"/>
                <w:sz w:val="16"/>
                <w:szCs w:val="16"/>
                <w:lang w:eastAsia="ru-RU"/>
              </w:rPr>
              <w:t>Сумма, в т.ч. НДС, руб.</w:t>
            </w:r>
          </w:p>
        </w:tc>
      </w:tr>
      <w:tr w:rsidR="00ED5DAA" w:rsidRPr="00ED5DAA" w:rsidTr="00ED5DAA">
        <w:trPr>
          <w:trHeight w:val="1300"/>
        </w:trPr>
        <w:tc>
          <w:tcPr>
            <w:tcW w:w="763" w:type="dxa"/>
            <w:tcBorders>
              <w:top w:val="nil"/>
              <w:left w:val="single" w:sz="8" w:space="0" w:color="auto"/>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1</w:t>
            </w:r>
          </w:p>
        </w:tc>
        <w:tc>
          <w:tcPr>
            <w:tcW w:w="1953"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rPr>
                <w:rFonts w:ascii="Times New Roman" w:eastAsia="Times New Roman" w:hAnsi="Times New Roman" w:cs="Times New Roman"/>
                <w:color w:val="000000"/>
                <w:lang w:eastAsia="ru-RU"/>
              </w:rPr>
            </w:pPr>
            <w:r w:rsidRPr="00ED5DAA">
              <w:rPr>
                <w:rFonts w:ascii="Times New Roman" w:eastAsia="Times New Roman" w:hAnsi="Times New Roman" w:cs="Times New Roman"/>
                <w:color w:val="000000"/>
                <w:lang w:eastAsia="ru-RU"/>
              </w:rPr>
              <w:t>Ежемесячное техническое обслуживание ККМ</w:t>
            </w:r>
          </w:p>
        </w:tc>
        <w:tc>
          <w:tcPr>
            <w:tcW w:w="773"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16"/>
                <w:szCs w:val="16"/>
                <w:lang w:eastAsia="ru-RU"/>
              </w:rPr>
            </w:pPr>
            <w:r w:rsidRPr="00ED5DAA">
              <w:rPr>
                <w:rFonts w:ascii="Times New Roman" w:eastAsia="Times New Roman" w:hAnsi="Times New Roman" w:cs="Times New Roman"/>
                <w:color w:val="000000"/>
                <w:sz w:val="16"/>
                <w:szCs w:val="16"/>
                <w:lang w:eastAsia="ru-RU"/>
              </w:rPr>
              <w:t>шт</w:t>
            </w:r>
          </w:p>
        </w:tc>
        <w:tc>
          <w:tcPr>
            <w:tcW w:w="791"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105</w:t>
            </w:r>
          </w:p>
        </w:tc>
        <w:tc>
          <w:tcPr>
            <w:tcW w:w="1664" w:type="dxa"/>
            <w:tcBorders>
              <w:top w:val="nil"/>
              <w:left w:val="nil"/>
              <w:bottom w:val="single" w:sz="8" w:space="0" w:color="auto"/>
              <w:right w:val="single" w:sz="8" w:space="0" w:color="auto"/>
            </w:tcBorders>
            <w:shd w:val="clear" w:color="auto" w:fill="auto"/>
            <w:vAlign w:val="center"/>
          </w:tcPr>
          <w:p w:rsidR="00ED5DAA" w:rsidRPr="00ED5DAA" w:rsidRDefault="00ED5DAA" w:rsidP="00ED5DAA">
            <w:pPr>
              <w:spacing w:after="0" w:line="240" w:lineRule="auto"/>
              <w:jc w:val="center"/>
              <w:rPr>
                <w:rFonts w:ascii="Calibri" w:eastAsia="Times New Roman" w:hAnsi="Calibri" w:cs="Times New Roman"/>
                <w:color w:val="000000"/>
                <w:sz w:val="20"/>
                <w:szCs w:val="20"/>
                <w:lang w:eastAsia="ru-RU"/>
              </w:rPr>
            </w:pPr>
          </w:p>
        </w:tc>
        <w:tc>
          <w:tcPr>
            <w:tcW w:w="1701" w:type="dxa"/>
            <w:tcBorders>
              <w:top w:val="nil"/>
              <w:left w:val="nil"/>
              <w:bottom w:val="single" w:sz="8" w:space="0" w:color="auto"/>
              <w:right w:val="single" w:sz="8" w:space="0" w:color="auto"/>
            </w:tcBorders>
            <w:shd w:val="clear" w:color="auto" w:fill="auto"/>
            <w:vAlign w:val="center"/>
          </w:tcPr>
          <w:p w:rsidR="00ED5DAA" w:rsidRPr="00ED5DAA" w:rsidRDefault="00ED5DAA" w:rsidP="00ED5DAA">
            <w:pPr>
              <w:spacing w:after="0" w:line="240" w:lineRule="auto"/>
              <w:jc w:val="center"/>
              <w:rPr>
                <w:rFonts w:ascii="Calibri" w:eastAsia="Times New Roman" w:hAnsi="Calibri" w:cs="Times New Roman"/>
                <w:color w:val="000000"/>
                <w:sz w:val="20"/>
                <w:szCs w:val="20"/>
                <w:lang w:eastAsia="ru-RU"/>
              </w:rPr>
            </w:pPr>
          </w:p>
        </w:tc>
        <w:tc>
          <w:tcPr>
            <w:tcW w:w="1417" w:type="dxa"/>
            <w:tcBorders>
              <w:top w:val="nil"/>
              <w:left w:val="nil"/>
              <w:bottom w:val="single" w:sz="8" w:space="0" w:color="auto"/>
              <w:right w:val="single" w:sz="8" w:space="0" w:color="auto"/>
            </w:tcBorders>
            <w:shd w:val="clear" w:color="auto" w:fill="auto"/>
            <w:vAlign w:val="center"/>
          </w:tcPr>
          <w:p w:rsidR="00ED5DAA" w:rsidRPr="00ED5DAA" w:rsidRDefault="00ED5DAA" w:rsidP="00ED5DAA">
            <w:pPr>
              <w:spacing w:after="0" w:line="240" w:lineRule="auto"/>
              <w:jc w:val="center"/>
              <w:rPr>
                <w:rFonts w:ascii="Calibri" w:eastAsia="Times New Roman" w:hAnsi="Calibri" w:cs="Times New Roman"/>
                <w:color w:val="000000"/>
                <w:sz w:val="20"/>
                <w:szCs w:val="20"/>
                <w:lang w:eastAsia="ru-RU"/>
              </w:rPr>
            </w:pPr>
          </w:p>
        </w:tc>
        <w:tc>
          <w:tcPr>
            <w:tcW w:w="1496" w:type="dxa"/>
            <w:tcBorders>
              <w:top w:val="nil"/>
              <w:left w:val="nil"/>
              <w:bottom w:val="single" w:sz="8" w:space="0" w:color="auto"/>
              <w:right w:val="single" w:sz="8" w:space="0" w:color="auto"/>
            </w:tcBorders>
            <w:shd w:val="clear" w:color="auto" w:fill="auto"/>
            <w:vAlign w:val="center"/>
          </w:tcPr>
          <w:p w:rsidR="00ED5DAA" w:rsidRPr="00D93D3D" w:rsidRDefault="00ED5DAA" w:rsidP="00ED5DAA">
            <w:pPr>
              <w:spacing w:after="0" w:line="240" w:lineRule="auto"/>
              <w:jc w:val="center"/>
              <w:rPr>
                <w:rFonts w:ascii="Calibri" w:eastAsia="Times New Roman" w:hAnsi="Calibri" w:cs="Times New Roman"/>
                <w:color w:val="000000"/>
                <w:sz w:val="20"/>
                <w:szCs w:val="20"/>
                <w:lang w:eastAsia="ru-RU"/>
              </w:rPr>
            </w:pPr>
          </w:p>
        </w:tc>
      </w:tr>
      <w:tr w:rsidR="00ED5DAA" w:rsidRPr="00ED5DAA" w:rsidTr="00ED5DAA">
        <w:trPr>
          <w:trHeight w:val="443"/>
        </w:trPr>
        <w:tc>
          <w:tcPr>
            <w:tcW w:w="763" w:type="dxa"/>
            <w:tcBorders>
              <w:top w:val="nil"/>
              <w:left w:val="single" w:sz="8" w:space="0" w:color="auto"/>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2</w:t>
            </w:r>
          </w:p>
        </w:tc>
        <w:tc>
          <w:tcPr>
            <w:tcW w:w="1953"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rPr>
                <w:rFonts w:ascii="Times New Roman" w:eastAsia="Times New Roman" w:hAnsi="Times New Roman" w:cs="Times New Roman"/>
                <w:color w:val="000000"/>
                <w:lang w:eastAsia="ru-RU"/>
              </w:rPr>
            </w:pPr>
            <w:r w:rsidRPr="00ED5DAA">
              <w:rPr>
                <w:rFonts w:ascii="Times New Roman" w:eastAsia="Times New Roman" w:hAnsi="Times New Roman" w:cs="Times New Roman"/>
                <w:color w:val="000000"/>
                <w:lang w:eastAsia="ru-RU"/>
              </w:rPr>
              <w:t>Ежегодная замена ФН</w:t>
            </w:r>
          </w:p>
        </w:tc>
        <w:tc>
          <w:tcPr>
            <w:tcW w:w="773"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16"/>
                <w:szCs w:val="16"/>
                <w:lang w:eastAsia="ru-RU"/>
              </w:rPr>
            </w:pPr>
            <w:r w:rsidRPr="00ED5DAA">
              <w:rPr>
                <w:rFonts w:ascii="Times New Roman" w:eastAsia="Times New Roman" w:hAnsi="Times New Roman" w:cs="Times New Roman"/>
                <w:color w:val="000000"/>
                <w:sz w:val="16"/>
                <w:szCs w:val="16"/>
                <w:lang w:eastAsia="ru-RU"/>
              </w:rPr>
              <w:t>шт</w:t>
            </w:r>
          </w:p>
        </w:tc>
        <w:tc>
          <w:tcPr>
            <w:tcW w:w="791"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105</w:t>
            </w:r>
          </w:p>
        </w:tc>
        <w:tc>
          <w:tcPr>
            <w:tcW w:w="1664"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Calibri" w:eastAsia="Times New Roman" w:hAnsi="Calibri" w:cs="Times New Roman"/>
                <w:color w:val="000000"/>
                <w:sz w:val="20"/>
                <w:szCs w:val="20"/>
                <w:lang w:eastAsia="ru-RU"/>
              </w:rPr>
            </w:pPr>
            <w:r w:rsidRPr="00ED5DAA">
              <w:rPr>
                <w:rFonts w:ascii="Calibri" w:eastAsia="Times New Roman" w:hAnsi="Calibri" w:cs="Times New Roman"/>
                <w:color w:val="000000"/>
                <w:sz w:val="20"/>
                <w:szCs w:val="20"/>
                <w:lang w:eastAsia="ru-RU"/>
              </w:rPr>
              <w:t>--</w:t>
            </w:r>
          </w:p>
        </w:tc>
        <w:tc>
          <w:tcPr>
            <w:tcW w:w="1701" w:type="dxa"/>
            <w:tcBorders>
              <w:top w:val="nil"/>
              <w:left w:val="nil"/>
              <w:bottom w:val="single" w:sz="8" w:space="0" w:color="auto"/>
              <w:right w:val="single" w:sz="8" w:space="0" w:color="auto"/>
            </w:tcBorders>
            <w:shd w:val="clear" w:color="auto" w:fill="auto"/>
            <w:vAlign w:val="center"/>
          </w:tcPr>
          <w:p w:rsidR="00ED5DAA" w:rsidRPr="00ED5DAA" w:rsidRDefault="00ED5DAA" w:rsidP="00ED5DAA">
            <w:pPr>
              <w:spacing w:after="0" w:line="240" w:lineRule="auto"/>
              <w:jc w:val="center"/>
              <w:rPr>
                <w:rFonts w:ascii="Calibri" w:eastAsia="Times New Roman" w:hAnsi="Calibri" w:cs="Times New Roman"/>
                <w:color w:val="000000"/>
                <w:sz w:val="20"/>
                <w:szCs w:val="20"/>
                <w:lang w:eastAsia="ru-RU"/>
              </w:rPr>
            </w:pPr>
          </w:p>
        </w:tc>
        <w:tc>
          <w:tcPr>
            <w:tcW w:w="1417" w:type="dxa"/>
            <w:tcBorders>
              <w:top w:val="nil"/>
              <w:left w:val="nil"/>
              <w:bottom w:val="single" w:sz="8" w:space="0" w:color="auto"/>
              <w:right w:val="single" w:sz="8" w:space="0" w:color="auto"/>
            </w:tcBorders>
            <w:shd w:val="clear" w:color="auto" w:fill="auto"/>
            <w:vAlign w:val="center"/>
          </w:tcPr>
          <w:p w:rsidR="00ED5DAA" w:rsidRPr="00ED5DAA" w:rsidRDefault="00ED5DAA" w:rsidP="00ED5DAA">
            <w:pPr>
              <w:spacing w:after="0" w:line="240" w:lineRule="auto"/>
              <w:jc w:val="center"/>
              <w:rPr>
                <w:rFonts w:ascii="Calibri" w:eastAsia="Times New Roman" w:hAnsi="Calibri" w:cs="Times New Roman"/>
                <w:color w:val="000000"/>
                <w:sz w:val="20"/>
                <w:szCs w:val="20"/>
                <w:lang w:eastAsia="ru-RU"/>
              </w:rPr>
            </w:pPr>
          </w:p>
        </w:tc>
        <w:tc>
          <w:tcPr>
            <w:tcW w:w="1496" w:type="dxa"/>
            <w:tcBorders>
              <w:top w:val="nil"/>
              <w:left w:val="nil"/>
              <w:bottom w:val="single" w:sz="8" w:space="0" w:color="auto"/>
              <w:right w:val="single" w:sz="8" w:space="0" w:color="auto"/>
            </w:tcBorders>
            <w:shd w:val="clear" w:color="auto" w:fill="auto"/>
            <w:vAlign w:val="center"/>
          </w:tcPr>
          <w:p w:rsidR="00ED5DAA" w:rsidRPr="00D93D3D" w:rsidRDefault="00ED5DAA" w:rsidP="00ED5DAA">
            <w:pPr>
              <w:spacing w:after="0" w:line="240" w:lineRule="auto"/>
              <w:jc w:val="center"/>
              <w:rPr>
                <w:rFonts w:ascii="Calibri" w:eastAsia="Times New Roman" w:hAnsi="Calibri" w:cs="Times New Roman"/>
                <w:color w:val="000000"/>
                <w:sz w:val="20"/>
                <w:szCs w:val="20"/>
                <w:lang w:eastAsia="ru-RU"/>
              </w:rPr>
            </w:pPr>
          </w:p>
        </w:tc>
      </w:tr>
      <w:tr w:rsidR="00ED5DAA" w:rsidRPr="00ED5DAA" w:rsidTr="00ED5DAA">
        <w:trPr>
          <w:trHeight w:val="2587"/>
        </w:trPr>
        <w:tc>
          <w:tcPr>
            <w:tcW w:w="763" w:type="dxa"/>
            <w:tcBorders>
              <w:top w:val="nil"/>
              <w:left w:val="single" w:sz="8" w:space="0" w:color="auto"/>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3</w:t>
            </w:r>
          </w:p>
        </w:tc>
        <w:tc>
          <w:tcPr>
            <w:tcW w:w="1953"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rPr>
                <w:rFonts w:ascii="Times New Roman" w:eastAsia="Times New Roman" w:hAnsi="Times New Roman" w:cs="Times New Roman"/>
                <w:color w:val="000000"/>
                <w:lang w:eastAsia="ru-RU"/>
              </w:rPr>
            </w:pPr>
            <w:r w:rsidRPr="00ED5DAA">
              <w:rPr>
                <w:rFonts w:ascii="Times New Roman" w:eastAsia="Times New Roman" w:hAnsi="Times New Roman" w:cs="Times New Roman"/>
                <w:color w:val="000000"/>
                <w:lang w:eastAsia="ru-RU"/>
              </w:rPr>
              <w:t>Ремонт ККМ</w:t>
            </w:r>
          </w:p>
        </w:tc>
        <w:tc>
          <w:tcPr>
            <w:tcW w:w="773"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16"/>
                <w:szCs w:val="16"/>
                <w:lang w:eastAsia="ru-RU"/>
              </w:rPr>
            </w:pPr>
            <w:r w:rsidRPr="00ED5DAA">
              <w:rPr>
                <w:rFonts w:ascii="Times New Roman" w:eastAsia="Times New Roman" w:hAnsi="Times New Roman" w:cs="Times New Roman"/>
                <w:color w:val="000000"/>
                <w:sz w:val="16"/>
                <w:szCs w:val="16"/>
                <w:lang w:eastAsia="ru-RU"/>
              </w:rPr>
              <w:t>шт.</w:t>
            </w:r>
          </w:p>
        </w:tc>
        <w:tc>
          <w:tcPr>
            <w:tcW w:w="791" w:type="dxa"/>
            <w:tcBorders>
              <w:top w:val="nil"/>
              <w:left w:val="nil"/>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105</w:t>
            </w:r>
          </w:p>
        </w:tc>
        <w:tc>
          <w:tcPr>
            <w:tcW w:w="3365" w:type="dxa"/>
            <w:gridSpan w:val="2"/>
            <w:tcBorders>
              <w:top w:val="single" w:sz="8" w:space="0" w:color="auto"/>
              <w:left w:val="nil"/>
              <w:bottom w:val="single" w:sz="8" w:space="0" w:color="auto"/>
              <w:right w:val="nil"/>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r w:rsidRPr="00ED5DAA">
              <w:rPr>
                <w:rFonts w:ascii="Times New Roman" w:eastAsia="Times New Roman" w:hAnsi="Times New Roman" w:cs="Times New Roman"/>
                <w:color w:val="000000"/>
                <w:sz w:val="20"/>
                <w:szCs w:val="20"/>
                <w:lang w:eastAsia="ru-RU"/>
              </w:rPr>
              <w:t>Стоимость работ, согласно прейскуранту</w:t>
            </w:r>
          </w:p>
        </w:tc>
        <w:tc>
          <w:tcPr>
            <w:tcW w:w="1417" w:type="dxa"/>
            <w:tcBorders>
              <w:top w:val="nil"/>
              <w:left w:val="single" w:sz="8" w:space="0" w:color="auto"/>
              <w:bottom w:val="single" w:sz="8" w:space="0" w:color="auto"/>
              <w:right w:val="single" w:sz="8" w:space="0" w:color="auto"/>
            </w:tcBorders>
            <w:shd w:val="clear" w:color="auto" w:fill="auto"/>
            <w:vAlign w:val="center"/>
            <w:hideMark/>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p>
        </w:tc>
        <w:tc>
          <w:tcPr>
            <w:tcW w:w="1496" w:type="dxa"/>
            <w:tcBorders>
              <w:top w:val="nil"/>
              <w:left w:val="single" w:sz="8" w:space="0" w:color="auto"/>
              <w:bottom w:val="single" w:sz="8" w:space="0" w:color="auto"/>
              <w:right w:val="single" w:sz="8" w:space="0" w:color="auto"/>
            </w:tcBorders>
          </w:tcPr>
          <w:p w:rsidR="00ED5DAA" w:rsidRPr="00ED5DAA" w:rsidRDefault="00ED5DAA" w:rsidP="00ED5DAA">
            <w:pPr>
              <w:spacing w:after="0" w:line="240" w:lineRule="auto"/>
              <w:jc w:val="center"/>
              <w:rPr>
                <w:rFonts w:ascii="Times New Roman" w:eastAsia="Times New Roman" w:hAnsi="Times New Roman" w:cs="Times New Roman"/>
                <w:color w:val="000000"/>
                <w:sz w:val="20"/>
                <w:szCs w:val="20"/>
                <w:lang w:eastAsia="ru-RU"/>
              </w:rPr>
            </w:pPr>
          </w:p>
        </w:tc>
      </w:tr>
    </w:tbl>
    <w:p w:rsidR="00ED5DAA" w:rsidRPr="00B41E07" w:rsidRDefault="00ED5DAA" w:rsidP="00B41E07">
      <w:pPr>
        <w:spacing w:after="0" w:line="240" w:lineRule="auto"/>
        <w:jc w:val="both"/>
        <w:rPr>
          <w:rFonts w:ascii="Times New Roman" w:eastAsia="Times New Roman" w:hAnsi="Times New Roman" w:cs="Times New Roman"/>
          <w:sz w:val="24"/>
          <w:szCs w:val="24"/>
          <w:lang w:eastAsia="ru-RU"/>
        </w:rPr>
      </w:pPr>
    </w:p>
    <w:p w:rsidR="00ED5DAA" w:rsidRDefault="00ED5DAA" w:rsidP="00B41E07">
      <w:pPr>
        <w:spacing w:after="0" w:line="240" w:lineRule="auto"/>
        <w:rPr>
          <w:rFonts w:ascii="Times New Roman" w:eastAsia="Times New Roman" w:hAnsi="Times New Roman" w:cs="Times New Roman"/>
          <w:color w:val="808080"/>
          <w:sz w:val="24"/>
          <w:szCs w:val="24"/>
          <w:lang w:eastAsia="ru-RU"/>
        </w:rPr>
      </w:pPr>
    </w:p>
    <w:p w:rsidR="00ED5DAA" w:rsidRPr="00ED5DAA" w:rsidRDefault="00ED5DAA" w:rsidP="00ED5DAA">
      <w:pPr>
        <w:spacing w:after="0" w:line="240" w:lineRule="auto"/>
        <w:rPr>
          <w:rFonts w:ascii="Times New Roman" w:eastAsia="Times New Roman" w:hAnsi="Times New Roman" w:cs="Times New Roman"/>
          <w:sz w:val="24"/>
          <w:szCs w:val="24"/>
          <w:lang w:eastAsia="ru-RU"/>
        </w:rPr>
      </w:pPr>
      <w:r w:rsidRPr="00ED5DAA">
        <w:rPr>
          <w:rFonts w:ascii="Times New Roman" w:eastAsia="Times New Roman" w:hAnsi="Times New Roman" w:cs="Times New Roman"/>
          <w:sz w:val="24"/>
          <w:szCs w:val="24"/>
          <w:lang w:eastAsia="ru-RU"/>
        </w:rPr>
        <w:t>___________________________________</w:t>
      </w:r>
      <w:r w:rsidRPr="00ED5DAA">
        <w:rPr>
          <w:rFonts w:ascii="Times New Roman" w:eastAsia="Times New Roman" w:hAnsi="Times New Roman" w:cs="Times New Roman"/>
          <w:sz w:val="24"/>
          <w:szCs w:val="24"/>
          <w:lang w:eastAsia="ru-RU"/>
        </w:rPr>
        <w:tab/>
      </w:r>
      <w:r w:rsidRPr="00ED5DAA">
        <w:rPr>
          <w:rFonts w:ascii="Times New Roman" w:eastAsia="Times New Roman" w:hAnsi="Times New Roman" w:cs="Times New Roman"/>
          <w:sz w:val="24"/>
          <w:szCs w:val="24"/>
          <w:lang w:eastAsia="ru-RU"/>
        </w:rPr>
        <w:tab/>
        <w:t xml:space="preserve">                           ___________________________</w:t>
      </w:r>
    </w:p>
    <w:p w:rsidR="00ED5DAA" w:rsidRPr="00ED5DAA" w:rsidRDefault="00ED5DAA" w:rsidP="00ED5DAA">
      <w:pPr>
        <w:spacing w:after="0" w:line="240" w:lineRule="auto"/>
        <w:rPr>
          <w:rFonts w:ascii="Times New Roman" w:eastAsia="Times New Roman" w:hAnsi="Times New Roman" w:cs="Times New Roman"/>
          <w:sz w:val="20"/>
          <w:szCs w:val="20"/>
          <w:lang w:eastAsia="ru-RU"/>
        </w:rPr>
      </w:pPr>
      <w:r w:rsidRPr="00ED5DAA">
        <w:rPr>
          <w:rFonts w:ascii="Times New Roman" w:eastAsia="Times New Roman" w:hAnsi="Times New Roman" w:cs="Times New Roman"/>
          <w:sz w:val="20"/>
          <w:szCs w:val="20"/>
          <w:lang w:eastAsia="ru-RU"/>
        </w:rPr>
        <w:t>(Подпись уполномоченного представителя)</w:t>
      </w:r>
      <w:r w:rsidRPr="00ED5DAA">
        <w:rPr>
          <w:rFonts w:ascii="Times New Roman" w:eastAsia="Times New Roman" w:hAnsi="Times New Roman" w:cs="Times New Roman"/>
          <w:sz w:val="20"/>
          <w:szCs w:val="20"/>
          <w:lang w:eastAsia="ru-RU"/>
        </w:rPr>
        <w:tab/>
      </w:r>
      <w:r w:rsidRPr="00ED5DAA">
        <w:rPr>
          <w:rFonts w:ascii="Times New Roman" w:eastAsia="Times New Roman" w:hAnsi="Times New Roman" w:cs="Times New Roman"/>
          <w:sz w:val="20"/>
          <w:szCs w:val="20"/>
          <w:lang w:eastAsia="ru-RU"/>
        </w:rPr>
        <w:tab/>
        <w:t xml:space="preserve">                                (Ф.И.О. и должность подписавшего)</w:t>
      </w:r>
    </w:p>
    <w:p w:rsidR="00ED5DAA" w:rsidRPr="00ED5DAA" w:rsidRDefault="00ED5DAA" w:rsidP="00ED5DAA">
      <w:pPr>
        <w:spacing w:after="0" w:line="240" w:lineRule="auto"/>
        <w:rPr>
          <w:rFonts w:ascii="Times New Roman" w:eastAsia="Times New Roman" w:hAnsi="Times New Roman" w:cs="Times New Roman"/>
          <w:sz w:val="20"/>
          <w:szCs w:val="20"/>
          <w:lang w:eastAsia="ru-RU"/>
        </w:rPr>
      </w:pPr>
      <w:r w:rsidRPr="00ED5DAA">
        <w:rPr>
          <w:rFonts w:ascii="Times New Roman" w:eastAsia="Times New Roman" w:hAnsi="Times New Roman" w:cs="Times New Roman"/>
          <w:sz w:val="20"/>
          <w:szCs w:val="20"/>
          <w:lang w:eastAsia="ru-RU"/>
        </w:rPr>
        <w:t>М.П. (при наличии печати)</w:t>
      </w:r>
    </w:p>
    <w:p w:rsidR="00ED5DAA" w:rsidRPr="00ED5DAA" w:rsidRDefault="00ED5DAA" w:rsidP="00ED5DAA">
      <w:pPr>
        <w:spacing w:after="0" w:line="240" w:lineRule="auto"/>
        <w:rPr>
          <w:rFonts w:ascii="Times New Roman" w:eastAsia="Times New Roman" w:hAnsi="Times New Roman" w:cs="Times New Roman"/>
          <w:sz w:val="24"/>
          <w:szCs w:val="24"/>
          <w:lang w:eastAsia="ru-RU"/>
        </w:rPr>
      </w:pPr>
    </w:p>
    <w:p w:rsidR="00ED5DAA" w:rsidRDefault="00ED5DAA" w:rsidP="00B41E07">
      <w:pPr>
        <w:spacing w:after="0" w:line="240" w:lineRule="auto"/>
        <w:rPr>
          <w:rFonts w:ascii="Times New Roman" w:eastAsia="Times New Roman" w:hAnsi="Times New Roman" w:cs="Times New Roman"/>
          <w:color w:val="808080"/>
          <w:sz w:val="24"/>
          <w:szCs w:val="24"/>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на участие в Открытом запросе предложений, приложением к которой является данное </w:t>
      </w:r>
      <w:r w:rsidR="00AA0CD0">
        <w:rPr>
          <w:rFonts w:ascii="Times New Roman" w:eastAsia="Times New Roman" w:hAnsi="Times New Roman" w:cs="Times New Roman"/>
          <w:color w:val="808080"/>
          <w:sz w:val="24"/>
          <w:szCs w:val="24"/>
          <w:lang w:eastAsia="ru-RU"/>
        </w:rPr>
        <w:t>ценовое</w:t>
      </w:r>
      <w:r w:rsidRPr="00B41E07">
        <w:rPr>
          <w:rFonts w:ascii="Times New Roman" w:eastAsia="Times New Roman" w:hAnsi="Times New Roman" w:cs="Times New Roman"/>
          <w:color w:val="808080"/>
          <w:sz w:val="24"/>
          <w:szCs w:val="24"/>
          <w:lang w:eastAsia="ru-RU"/>
        </w:rPr>
        <w:t xml:space="preserve"> предложение.</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r w:rsidRPr="00B41E07">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528749422"/>
      <w:bookmarkEnd w:id="99"/>
      <w:r w:rsidRPr="00B41E07">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 ЗАКУПКЕ</w:t>
      </w:r>
      <w:bookmarkEnd w:id="98"/>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Оформить на бланке Участника закупки </w:t>
      </w:r>
      <w:r w:rsidRPr="00B41E07">
        <w:rPr>
          <w:rFonts w:ascii="Times New Roman" w:eastAsia="Times New Roman" w:hAnsi="Times New Roman" w:cs="Times New Roman"/>
          <w:sz w:val="24"/>
          <w:szCs w:val="24"/>
          <w:lang w:eastAsia="ru-RU"/>
        </w:rPr>
        <w:br/>
        <w:t>с указанием даты и исходящего номера</w:t>
      </w:r>
    </w:p>
    <w:p w:rsidR="00B41E07" w:rsidRPr="00B41E07" w:rsidRDefault="00B41E07" w:rsidP="00B41E07">
      <w:pPr>
        <w:spacing w:after="0" w:line="240" w:lineRule="auto"/>
        <w:jc w:val="right"/>
        <w:rPr>
          <w:rFonts w:ascii="Times New Roman" w:eastAsia="Times New Roman" w:hAnsi="Times New Roman" w:cs="Times New Roman"/>
          <w:sz w:val="24"/>
          <w:szCs w:val="24"/>
          <w:lang w:eastAsia="ru-RU"/>
        </w:rPr>
      </w:pP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B53B6" w:rsidRPr="00433430" w:rsidRDefault="000B53B6" w:rsidP="000B53B6">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41E07" w:rsidRPr="00B41E07" w:rsidRDefault="00B41E07" w:rsidP="00B41E07">
      <w:pPr>
        <w:spacing w:after="0" w:line="240" w:lineRule="auto"/>
        <w:jc w:val="right"/>
        <w:rPr>
          <w:rFonts w:ascii="Times New Roman" w:eastAsia="Times New Roman" w:hAnsi="Times New Roman" w:cs="Times New Roman"/>
          <w:i/>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Уважаемые господа!</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41E07" w:rsidRPr="00B41E07" w:rsidTr="00B41E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41E07" w:rsidRPr="00B41E07" w:rsidTr="00B41E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r>
      <w:tr w:rsidR="00B41E07" w:rsidRPr="00B41E07" w:rsidTr="00B41E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sectPr w:rsidR="00B41E07" w:rsidRPr="00B41E07" w:rsidSect="00B41E07">
          <w:headerReference w:type="default" r:id="rId37"/>
          <w:pgSz w:w="11907" w:h="16839" w:code="9"/>
          <w:pgMar w:top="851" w:right="567" w:bottom="567" w:left="1134" w:header="720" w:footer="720" w:gutter="0"/>
          <w:pgNumType w:start="1"/>
          <w:cols w:space="708"/>
          <w:noEndnote/>
          <w:titlePg/>
          <w:docGrid w:linePitch="326"/>
        </w:sectPr>
      </w:pPr>
    </w:p>
    <w:p w:rsidR="00B41E07" w:rsidRPr="00B41E07" w:rsidRDefault="00B41E07" w:rsidP="00B41E0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528749423"/>
      <w:bookmarkEnd w:id="101"/>
      <w:bookmarkEnd w:id="102"/>
      <w:bookmarkEnd w:id="103"/>
      <w:r w:rsidRPr="00B41E07">
        <w:rPr>
          <w:rFonts w:ascii="Times New Roman" w:eastAsia="MS Mincho" w:hAnsi="Times New Roman" w:cs="Times New Roman"/>
          <w:b/>
          <w:bCs/>
          <w:color w:val="548DD4"/>
          <w:kern w:val="32"/>
          <w:sz w:val="28"/>
          <w:szCs w:val="24"/>
          <w:lang w:val="x-none" w:eastAsia="x-none"/>
        </w:rPr>
        <w:t xml:space="preserve">Форма </w:t>
      </w:r>
      <w:bookmarkEnd w:id="104"/>
      <w:r w:rsidRPr="00B41E07">
        <w:rPr>
          <w:rFonts w:ascii="Times New Roman" w:eastAsia="MS Mincho" w:hAnsi="Times New Roman" w:cs="Times New Roman"/>
          <w:b/>
          <w:bCs/>
          <w:color w:val="548DD4"/>
          <w:kern w:val="32"/>
          <w:sz w:val="28"/>
          <w:szCs w:val="24"/>
          <w:lang w:eastAsia="x-none"/>
        </w:rPr>
        <w:t>5</w:t>
      </w:r>
      <w:r w:rsidRPr="00B41E07">
        <w:rPr>
          <w:rFonts w:ascii="Cambria" w:eastAsia="Times New Roman" w:hAnsi="Cambria" w:cs="Times New Roman"/>
          <w:b/>
          <w:bCs/>
          <w:color w:val="365F91"/>
          <w:sz w:val="28"/>
          <w:szCs w:val="28"/>
          <w:lang w:eastAsia="ru-RU"/>
        </w:rPr>
        <w:t xml:space="preserve"> </w:t>
      </w:r>
      <w:r w:rsidRPr="00B41E0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r w:rsidRPr="00B41E07">
        <w:rPr>
          <w:rFonts w:ascii="Times New Roman" w:eastAsia="MS Mincho" w:hAnsi="Times New Roman" w:cs="Times New Roman"/>
          <w:b/>
          <w:bCs/>
          <w:color w:val="548DD4"/>
          <w:kern w:val="32"/>
          <w:sz w:val="28"/>
          <w:szCs w:val="24"/>
          <w:lang w:eastAsia="x-none"/>
        </w:rPr>
        <w:t xml:space="preserve"> </w:t>
      </w:r>
      <w:r w:rsidRPr="00B41E0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rsidR="00B41E07" w:rsidRPr="00B41E07" w:rsidRDefault="00B41E07" w:rsidP="00B41E07">
      <w:pPr>
        <w:spacing w:after="0" w:line="240" w:lineRule="auto"/>
        <w:ind w:firstLine="567"/>
        <w:jc w:val="right"/>
        <w:rPr>
          <w:rFonts w:ascii="Times New Roman" w:eastAsia="Times New Roman" w:hAnsi="Times New Roman" w:cs="Times New Roman"/>
          <w:b/>
          <w:sz w:val="24"/>
          <w:szCs w:val="24"/>
          <w:lang w:eastAsia="ru-RU"/>
        </w:rPr>
      </w:pPr>
    </w:p>
    <w:p w:rsidR="00B41E07" w:rsidRPr="00B41E07" w:rsidRDefault="00B41E07" w:rsidP="00B41E07">
      <w:pPr>
        <w:spacing w:after="0" w:line="240" w:lineRule="auto"/>
        <w:ind w:firstLine="567"/>
        <w:jc w:val="right"/>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 xml:space="preserve">Приложение к Заявке </w:t>
      </w:r>
    </w:p>
    <w:p w:rsidR="00B41E07" w:rsidRPr="00B41E07" w:rsidRDefault="00B41E07" w:rsidP="00B41E07">
      <w:pPr>
        <w:spacing w:after="0" w:line="240" w:lineRule="auto"/>
        <w:ind w:firstLine="567"/>
        <w:jc w:val="right"/>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 «___» __________ 20___ г. № ______</w:t>
      </w:r>
    </w:p>
    <w:p w:rsidR="00B41E07" w:rsidRPr="00B41E07" w:rsidRDefault="00B41E07" w:rsidP="00B41E07">
      <w:pPr>
        <w:autoSpaceDE w:val="0"/>
        <w:autoSpaceDN w:val="0"/>
        <w:spacing w:after="120" w:line="240" w:lineRule="auto"/>
        <w:ind w:left="6521"/>
        <w:rPr>
          <w:rFonts w:ascii="Times New Roman" w:eastAsia="Times New Roman" w:hAnsi="Times New Roman" w:cs="Times New Roman"/>
          <w:sz w:val="20"/>
          <w:szCs w:val="20"/>
          <w:lang w:eastAsia="ru-RU"/>
        </w:rPr>
      </w:pPr>
    </w:p>
    <w:p w:rsidR="00B41E07" w:rsidRPr="00B41E07" w:rsidRDefault="00B41E07" w:rsidP="00B41E07">
      <w:pPr>
        <w:autoSpaceDE w:val="0"/>
        <w:autoSpaceDN w:val="0"/>
        <w:spacing w:after="120" w:line="240" w:lineRule="auto"/>
        <w:ind w:left="6521"/>
        <w:rPr>
          <w:rFonts w:ascii="Times New Roman" w:eastAsia="Times New Roman" w:hAnsi="Times New Roman" w:cs="Times New Roman"/>
          <w:sz w:val="20"/>
          <w:szCs w:val="20"/>
          <w:lang w:eastAsia="ru-RU"/>
        </w:rPr>
      </w:pPr>
    </w:p>
    <w:p w:rsidR="00B41E07" w:rsidRPr="00B41E07" w:rsidRDefault="00B41E07" w:rsidP="00B41E0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41E07">
        <w:rPr>
          <w:rFonts w:ascii="Times New Roman" w:eastAsia="Times New Roman" w:hAnsi="Times New Roman" w:cs="Times New Roman"/>
          <w:b/>
          <w:bCs/>
          <w:spacing w:val="60"/>
          <w:sz w:val="26"/>
          <w:szCs w:val="26"/>
          <w:lang w:eastAsia="ru-RU"/>
        </w:rPr>
        <w:t>ФОРМА</w:t>
      </w:r>
    </w:p>
    <w:p w:rsidR="00B41E07" w:rsidRPr="00B41E07" w:rsidRDefault="00B41E07" w:rsidP="00B41E07">
      <w:pPr>
        <w:autoSpaceDE w:val="0"/>
        <w:autoSpaceDN w:val="0"/>
        <w:spacing w:after="480" w:line="240" w:lineRule="auto"/>
        <w:jc w:val="center"/>
        <w:rPr>
          <w:rFonts w:ascii="Times New Roman" w:eastAsia="Times New Roman" w:hAnsi="Times New Roman" w:cs="Times New Roman"/>
          <w:b/>
          <w:bCs/>
          <w:sz w:val="26"/>
          <w:szCs w:val="26"/>
          <w:lang w:eastAsia="ru-RU"/>
        </w:rPr>
      </w:pPr>
      <w:r w:rsidRPr="00B41E0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41E07">
        <w:rPr>
          <w:rFonts w:ascii="Times New Roman" w:eastAsia="Times New Roman" w:hAnsi="Times New Roman" w:cs="Times New Roman"/>
          <w:b/>
          <w:bCs/>
          <w:sz w:val="26"/>
          <w:szCs w:val="26"/>
          <w:lang w:eastAsia="ru-RU"/>
        </w:rPr>
        <w:br/>
        <w:t>к субъектам малого и среднего предпринимательства</w:t>
      </w:r>
    </w:p>
    <w:p w:rsidR="00B41E07" w:rsidRPr="00B41E07" w:rsidRDefault="00B41E07" w:rsidP="00B41E07">
      <w:pPr>
        <w:autoSpaceDE w:val="0"/>
        <w:autoSpaceDN w:val="0"/>
        <w:spacing w:after="0" w:line="240" w:lineRule="auto"/>
        <w:ind w:firstLine="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Подтверждаем, что  </w:t>
      </w:r>
    </w:p>
    <w:p w:rsidR="00B41E07" w:rsidRPr="00B41E07" w:rsidRDefault="00B41E07" w:rsidP="00B41E0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(указывается наименование участника закупки)</w:t>
      </w:r>
    </w:p>
    <w:p w:rsidR="00B41E07" w:rsidRPr="00B41E07" w:rsidRDefault="00B41E07" w:rsidP="00B41E07">
      <w:pPr>
        <w:autoSpaceDE w:val="0"/>
        <w:autoSpaceDN w:val="0"/>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41E07" w:rsidRPr="00B41E07" w:rsidRDefault="00B41E07" w:rsidP="00B41E0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41E07">
        <w:rPr>
          <w:rFonts w:ascii="Times New Roman" w:eastAsia="Times New Roman" w:hAnsi="Times New Roman" w:cs="Times New Roman"/>
          <w:sz w:val="20"/>
          <w:szCs w:val="20"/>
          <w:lang w:eastAsia="ru-RU"/>
        </w:rPr>
        <w:br/>
        <w:t>в зависимости от критериев отнесения)</w:t>
      </w:r>
    </w:p>
    <w:p w:rsidR="00B41E07" w:rsidRPr="00B41E07" w:rsidRDefault="00B41E07" w:rsidP="00B41E07">
      <w:pPr>
        <w:autoSpaceDE w:val="0"/>
        <w:autoSpaceDN w:val="0"/>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предпринимательства, и сообщаем следующую информацию:</w:t>
      </w:r>
    </w:p>
    <w:p w:rsidR="00B41E07" w:rsidRPr="00B41E07" w:rsidRDefault="00B41E07" w:rsidP="00B41E07">
      <w:pPr>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Адрес местонахождения (юридический адрес):  </w:t>
      </w:r>
    </w:p>
    <w:p w:rsidR="00B41E07" w:rsidRPr="00B41E07" w:rsidRDefault="00B41E07" w:rsidP="00B41E0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41E07" w:rsidRPr="00B41E07" w:rsidRDefault="00B41E07" w:rsidP="00B41E0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41E07" w:rsidRPr="00B41E07" w:rsidRDefault="00B41E07" w:rsidP="00B41E0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r w:rsidRPr="00B41E07">
        <w:rPr>
          <w:rFonts w:ascii="Times New Roman" w:eastAsia="Times New Roman" w:hAnsi="Times New Roman" w:cs="Times New Roman"/>
          <w:sz w:val="24"/>
          <w:szCs w:val="24"/>
          <w:lang w:val="en-US" w:eastAsia="ru-RU"/>
        </w:rPr>
        <w:t> </w:t>
      </w:r>
      <w:r w:rsidRPr="00B41E07">
        <w:rPr>
          <w:rFonts w:ascii="Times New Roman" w:eastAsia="Times New Roman" w:hAnsi="Times New Roman" w:cs="Times New Roman"/>
          <w:sz w:val="24"/>
          <w:szCs w:val="24"/>
          <w:lang w:eastAsia="ru-RU"/>
        </w:rPr>
        <w:t xml:space="preserve">ИНН/КПП:  </w:t>
      </w: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 сведения о дате выдачи документа и выдавшем его органе)</w:t>
      </w:r>
    </w:p>
    <w:p w:rsidR="00B41E07" w:rsidRPr="00B41E07" w:rsidRDefault="00B41E07" w:rsidP="00B41E0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3. ОГРН:  </w:t>
      </w: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41E07" w:rsidRPr="00B41E07" w:rsidRDefault="00B41E07" w:rsidP="00B41E07">
      <w:pPr>
        <w:autoSpaceDE w:val="0"/>
        <w:autoSpaceDN w:val="0"/>
        <w:spacing w:after="0" w:line="240" w:lineRule="auto"/>
        <w:ind w:left="567" w:right="113"/>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 Исключен.</w:t>
      </w:r>
    </w:p>
    <w:p w:rsidR="00B41E07" w:rsidRPr="00B41E07" w:rsidRDefault="00B41E07" w:rsidP="00B41E0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41E07">
        <w:rPr>
          <w:rFonts w:ascii="Times New Roman" w:eastAsia="Times New Roman" w:hAnsi="Times New Roman" w:cs="Times New Roman"/>
          <w:bCs/>
          <w:color w:val="00B050"/>
          <w:sz w:val="24"/>
          <w:szCs w:val="24"/>
          <w:lang w:eastAsia="ru-RU"/>
        </w:rPr>
        <w:t>&lt;1&gt;</w:t>
      </w:r>
      <w:r w:rsidRPr="00B41E0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41E07" w:rsidRPr="00B41E07" w:rsidTr="00B41E07">
        <w:trPr>
          <w:cantSplit/>
          <w:tblHeader/>
        </w:trPr>
        <w:tc>
          <w:tcPr>
            <w:tcW w:w="567"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п/п</w:t>
            </w:r>
          </w:p>
        </w:tc>
        <w:tc>
          <w:tcPr>
            <w:tcW w:w="4649"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Наименование сведений</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Малые предприятия</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Средние предприятия</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Показатель</w:t>
            </w:r>
          </w:p>
        </w:tc>
      </w:tr>
      <w:tr w:rsidR="00B41E07" w:rsidRPr="00B41E07" w:rsidTr="00B41E07">
        <w:trPr>
          <w:cantSplit/>
          <w:tblHeader/>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1 </w:t>
            </w:r>
            <w:r w:rsidRPr="00B41E07">
              <w:rPr>
                <w:rFonts w:ascii="Times New Roman" w:eastAsia="Times New Roman" w:hAnsi="Times New Roman" w:cs="Times New Roman"/>
                <w:bCs/>
                <w:color w:val="00B050"/>
                <w:sz w:val="24"/>
                <w:szCs w:val="24"/>
                <w:lang w:eastAsia="ru-RU"/>
              </w:rPr>
              <w:t>&lt;2&gt;:</w:t>
            </w:r>
          </w:p>
        </w:tc>
        <w:tc>
          <w:tcPr>
            <w:tcW w:w="4649"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3</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4</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5</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не более 25</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sym w:font="Symbol" w:char="F02D"/>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41E07">
              <w:rPr>
                <w:rFonts w:ascii="Times New Roman" w:eastAsia="Times New Roman" w:hAnsi="Times New Roman" w:cs="Times New Roman"/>
                <w:bCs/>
                <w:color w:val="00B050"/>
                <w:sz w:val="24"/>
                <w:szCs w:val="24"/>
                <w:lang w:eastAsia="ru-RU"/>
              </w:rPr>
              <w:t>&lt;3&gt;.</w:t>
            </w:r>
          </w:p>
        </w:tc>
        <w:tc>
          <w:tcPr>
            <w:tcW w:w="3176" w:type="dxa"/>
            <w:gridSpan w:val="2"/>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не более 49</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sym w:font="Symbol" w:char="F02D"/>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3</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4</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5</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6</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Height w:val="654"/>
        </w:trPr>
        <w:tc>
          <w:tcPr>
            <w:tcW w:w="567"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7</w:t>
            </w:r>
          </w:p>
        </w:tc>
        <w:tc>
          <w:tcPr>
            <w:tcW w:w="4649" w:type="dxa"/>
            <w:vMerge w:val="restart"/>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 100 включительно</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от 101 до 250 включительно</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указывается количество человек</w:t>
            </w:r>
            <w:r w:rsidRPr="00B41E07">
              <w:rPr>
                <w:rFonts w:ascii="Times New Roman" w:eastAsia="Times New Roman" w:hAnsi="Times New Roman" w:cs="Times New Roman"/>
                <w:lang w:eastAsia="ru-RU"/>
              </w:rPr>
              <w:br/>
              <w:t>(за предшест</w:t>
            </w:r>
            <w:r w:rsidRPr="00B41E07">
              <w:rPr>
                <w:rFonts w:ascii="Times New Roman" w:eastAsia="Times New Roman" w:hAnsi="Times New Roman" w:cs="Times New Roman"/>
                <w:lang w:eastAsia="ru-RU"/>
              </w:rPr>
              <w:softHyphen/>
              <w:t>вующий календарный год)</w:t>
            </w:r>
          </w:p>
        </w:tc>
      </w:tr>
      <w:tr w:rsidR="00B41E07" w:rsidRPr="00B41E07" w:rsidTr="00B41E07">
        <w:trPr>
          <w:cantSplit/>
        </w:trPr>
        <w:tc>
          <w:tcPr>
            <w:tcW w:w="567" w:type="dxa"/>
            <w:vMerge/>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 15 – микропред</w:t>
            </w:r>
            <w:r w:rsidRPr="00B41E07">
              <w:rPr>
                <w:rFonts w:ascii="Times New Roman" w:eastAsia="Times New Roman" w:hAnsi="Times New Roman" w:cs="Times New Roman"/>
                <w:lang w:eastAsia="ru-RU"/>
              </w:rPr>
              <w:softHyphen/>
              <w:t>приятие</w:t>
            </w:r>
          </w:p>
        </w:tc>
        <w:tc>
          <w:tcPr>
            <w:tcW w:w="1588"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r>
      <w:tr w:rsidR="00B41E07" w:rsidRPr="00B41E07" w:rsidTr="00B41E07">
        <w:trPr>
          <w:cantSplit/>
          <w:trHeight w:val="425"/>
        </w:trPr>
        <w:tc>
          <w:tcPr>
            <w:tcW w:w="567"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8</w:t>
            </w:r>
          </w:p>
        </w:tc>
        <w:tc>
          <w:tcPr>
            <w:tcW w:w="4649" w:type="dxa"/>
            <w:vMerge w:val="restart"/>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800</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2000</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указывается в млн. рублей</w:t>
            </w:r>
            <w:r w:rsidRPr="00B41E07">
              <w:rPr>
                <w:rFonts w:ascii="Times New Roman" w:eastAsia="Times New Roman" w:hAnsi="Times New Roman" w:cs="Times New Roman"/>
                <w:lang w:eastAsia="ru-RU"/>
              </w:rPr>
              <w:br/>
              <w:t>(за предшест</w:t>
            </w:r>
            <w:r w:rsidRPr="00B41E07">
              <w:rPr>
                <w:rFonts w:ascii="Times New Roman" w:eastAsia="Times New Roman" w:hAnsi="Times New Roman" w:cs="Times New Roman"/>
                <w:lang w:eastAsia="ru-RU"/>
              </w:rPr>
              <w:softHyphen/>
              <w:t>вующий календарный год)</w:t>
            </w:r>
          </w:p>
        </w:tc>
      </w:tr>
      <w:tr w:rsidR="00B41E07" w:rsidRPr="00B41E07" w:rsidTr="00B41E07">
        <w:trPr>
          <w:cantSplit/>
        </w:trPr>
        <w:tc>
          <w:tcPr>
            <w:tcW w:w="567" w:type="dxa"/>
            <w:vMerge/>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120 в год – микро</w:t>
            </w:r>
            <w:r w:rsidRPr="00B41E07">
              <w:rPr>
                <w:rFonts w:ascii="Times New Roman" w:eastAsia="Times New Roman" w:hAnsi="Times New Roman" w:cs="Times New Roman"/>
                <w:lang w:eastAsia="ru-RU"/>
              </w:rPr>
              <w:softHyphen/>
              <w:t>предприятие</w:t>
            </w:r>
          </w:p>
        </w:tc>
        <w:tc>
          <w:tcPr>
            <w:tcW w:w="1588"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9</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10</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11</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12</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13</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r w:rsidRPr="00B41E07">
              <w:rPr>
                <w:rFonts w:ascii="Times New Roman" w:eastAsia="Times New Roman" w:hAnsi="Times New Roman" w:cs="Times New Roman"/>
                <w:lang w:eastAsia="ru-RU"/>
              </w:rPr>
              <w:br/>
              <w:t xml:space="preserve">(в случае участия </w:t>
            </w:r>
            <w:r w:rsidRPr="00B41E07">
              <w:rPr>
                <w:rFonts w:ascii="Times New Roman" w:eastAsia="Times New Roman" w:hAnsi="Times New Roman" w:cs="Times New Roman"/>
                <w:lang w:eastAsia="ru-RU"/>
              </w:rPr>
              <w:sym w:font="Symbol" w:char="F02D"/>
            </w:r>
            <w:r w:rsidRPr="00B41E0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14</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r w:rsidRPr="00B41E07">
              <w:rPr>
                <w:rFonts w:ascii="Times New Roman" w:eastAsia="Times New Roman" w:hAnsi="Times New Roman" w:cs="Times New Roman"/>
                <w:lang w:eastAsia="ru-RU"/>
              </w:rPr>
              <w:br/>
              <w:t xml:space="preserve">(при наличии </w:t>
            </w:r>
            <w:r w:rsidRPr="00B41E07">
              <w:rPr>
                <w:rFonts w:ascii="Times New Roman" w:eastAsia="Times New Roman" w:hAnsi="Times New Roman" w:cs="Times New Roman"/>
                <w:lang w:eastAsia="ru-RU"/>
              </w:rPr>
              <w:sym w:font="Symbol" w:char="F02D"/>
            </w:r>
            <w:r w:rsidRPr="00B41E0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15</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16</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bl>
    <w:p w:rsidR="00B41E07" w:rsidRPr="00B41E07" w:rsidRDefault="00B41E07" w:rsidP="00B41E0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41E07" w:rsidRPr="00B41E07" w:rsidRDefault="00B41E07" w:rsidP="00B41E0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(подпись)</w:t>
      </w:r>
    </w:p>
    <w:p w:rsidR="00B41E07" w:rsidRPr="00B41E07" w:rsidRDefault="00B41E07" w:rsidP="00B41E07">
      <w:pPr>
        <w:autoSpaceDE w:val="0"/>
        <w:autoSpaceDN w:val="0"/>
        <w:spacing w:after="24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М.П.</w:t>
      </w:r>
    </w:p>
    <w:p w:rsidR="00B41E07" w:rsidRPr="00B41E07" w:rsidRDefault="00B41E07" w:rsidP="00B41E07">
      <w:pPr>
        <w:autoSpaceDE w:val="0"/>
        <w:autoSpaceDN w:val="0"/>
        <w:spacing w:after="0" w:line="240" w:lineRule="auto"/>
        <w:rPr>
          <w:rFonts w:ascii="Times New Roman" w:eastAsia="Times New Roman" w:hAnsi="Times New Roman" w:cs="Times New Roman"/>
          <w:sz w:val="24"/>
          <w:szCs w:val="24"/>
          <w:lang w:eastAsia="ru-RU"/>
        </w:rPr>
      </w:pPr>
    </w:p>
    <w:p w:rsidR="00B41E07" w:rsidRPr="00B41E07" w:rsidRDefault="00B41E07" w:rsidP="00B41E0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(фамилия, имя, отчество (при наличии) подписавшего, должность)</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41E07">
        <w:rPr>
          <w:rFonts w:ascii="Times New Roman" w:eastAsia="Times New Roman" w:hAnsi="Times New Roman" w:cs="Times New Roman"/>
          <w:bCs/>
          <w:color w:val="808080"/>
          <w:sz w:val="24"/>
          <w:szCs w:val="24"/>
          <w:lang w:eastAsia="ru-RU"/>
        </w:rPr>
        <w:fldChar w:fldCharType="begin"/>
      </w:r>
      <w:r w:rsidRPr="00B41E07">
        <w:rPr>
          <w:rFonts w:ascii="Times New Roman" w:eastAsia="Times New Roman" w:hAnsi="Times New Roman" w:cs="Times New Roman"/>
          <w:bCs/>
          <w:color w:val="808080"/>
          <w:sz w:val="24"/>
          <w:szCs w:val="24"/>
          <w:lang w:eastAsia="ru-RU"/>
        </w:rPr>
        <w:instrText xml:space="preserve"> REF _Ref378853304 \r \h </w:instrText>
      </w:r>
      <w:r w:rsidRPr="00B41E07">
        <w:rPr>
          <w:rFonts w:ascii="Times New Roman" w:eastAsia="Times New Roman" w:hAnsi="Times New Roman" w:cs="Times New Roman"/>
          <w:bCs/>
          <w:color w:val="808080"/>
          <w:sz w:val="24"/>
          <w:szCs w:val="24"/>
          <w:lang w:eastAsia="ru-RU"/>
        </w:rPr>
      </w:r>
      <w:r w:rsidRPr="00B41E07">
        <w:rPr>
          <w:rFonts w:ascii="Times New Roman" w:eastAsia="Times New Roman" w:hAnsi="Times New Roman" w:cs="Times New Roman"/>
          <w:bCs/>
          <w:color w:val="808080"/>
          <w:sz w:val="24"/>
          <w:szCs w:val="24"/>
          <w:lang w:eastAsia="ru-RU"/>
        </w:rPr>
        <w:fldChar w:fldCharType="separate"/>
      </w:r>
      <w:r w:rsidR="00E75130">
        <w:rPr>
          <w:rFonts w:ascii="Times New Roman" w:eastAsia="Times New Roman" w:hAnsi="Times New Roman" w:cs="Times New Roman"/>
          <w:bCs/>
          <w:color w:val="808080"/>
          <w:sz w:val="24"/>
          <w:szCs w:val="24"/>
          <w:lang w:eastAsia="ru-RU"/>
        </w:rPr>
        <w:t>16</w:t>
      </w:r>
      <w:r w:rsidRPr="00B41E07">
        <w:rPr>
          <w:rFonts w:ascii="Times New Roman" w:eastAsia="Times New Roman" w:hAnsi="Times New Roman" w:cs="Times New Roman"/>
          <w:bCs/>
          <w:color w:val="808080"/>
          <w:sz w:val="24"/>
          <w:szCs w:val="24"/>
          <w:lang w:eastAsia="ru-RU"/>
        </w:rPr>
        <w:fldChar w:fldCharType="end"/>
      </w:r>
      <w:r w:rsidRPr="00B41E07">
        <w:rPr>
          <w:rFonts w:ascii="Times New Roman" w:eastAsia="Times New Roman" w:hAnsi="Times New Roman" w:cs="Times New Roman"/>
          <w:bCs/>
          <w:color w:val="808080"/>
          <w:sz w:val="24"/>
          <w:szCs w:val="24"/>
          <w:lang w:eastAsia="ru-RU"/>
        </w:rPr>
        <w:t xml:space="preserve"> Информационной карты.</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&lt;1&gt;</w:t>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41E07">
          <w:rPr>
            <w:rFonts w:ascii="Times New Roman" w:eastAsia="Times New Roman" w:hAnsi="Times New Roman" w:cs="Times New Roman"/>
            <w:bCs/>
            <w:color w:val="808080"/>
            <w:sz w:val="24"/>
            <w:szCs w:val="24"/>
            <w:lang w:eastAsia="ru-RU"/>
          </w:rPr>
          <w:t>пунктах 7</w:t>
        </w:r>
      </w:hyperlink>
      <w:r w:rsidRPr="00B41E07">
        <w:rPr>
          <w:rFonts w:ascii="Times New Roman" w:eastAsia="Times New Roman" w:hAnsi="Times New Roman" w:cs="Times New Roman"/>
          <w:bCs/>
          <w:color w:val="808080"/>
          <w:sz w:val="24"/>
          <w:szCs w:val="24"/>
          <w:lang w:eastAsia="ru-RU"/>
        </w:rPr>
        <w:t xml:space="preserve"> и </w:t>
      </w:r>
      <w:hyperlink r:id="rId39" w:history="1">
        <w:r w:rsidRPr="00B41E07">
          <w:rPr>
            <w:rFonts w:ascii="Times New Roman" w:eastAsia="Times New Roman" w:hAnsi="Times New Roman" w:cs="Times New Roman"/>
            <w:bCs/>
            <w:color w:val="808080"/>
            <w:sz w:val="24"/>
            <w:szCs w:val="24"/>
            <w:lang w:eastAsia="ru-RU"/>
          </w:rPr>
          <w:t>8</w:t>
        </w:r>
      </w:hyperlink>
      <w:r w:rsidRPr="00B41E0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&lt;2&gt;</w:t>
      </w:r>
      <w:r w:rsidRPr="00B41E07">
        <w:rPr>
          <w:rFonts w:ascii="Times New Roman" w:eastAsia="Times New Roman" w:hAnsi="Times New Roman" w:cs="Times New Roman"/>
          <w:bCs/>
          <w:color w:val="808080"/>
          <w:sz w:val="24"/>
          <w:szCs w:val="24"/>
          <w:lang w:eastAsia="ru-RU"/>
        </w:rPr>
        <w:t xml:space="preserve"> </w:t>
      </w:r>
      <w:hyperlink r:id="rId40" w:history="1">
        <w:r w:rsidRPr="00B41E07">
          <w:rPr>
            <w:rFonts w:ascii="Times New Roman" w:eastAsia="Times New Roman" w:hAnsi="Times New Roman" w:cs="Times New Roman"/>
            <w:bCs/>
            <w:color w:val="808080"/>
            <w:sz w:val="24"/>
            <w:szCs w:val="24"/>
            <w:lang w:eastAsia="ru-RU"/>
          </w:rPr>
          <w:t>Пункты 1</w:t>
        </w:r>
      </w:hyperlink>
      <w:r w:rsidRPr="00B41E07">
        <w:rPr>
          <w:rFonts w:ascii="Times New Roman" w:eastAsia="Times New Roman" w:hAnsi="Times New Roman" w:cs="Times New Roman"/>
          <w:bCs/>
          <w:color w:val="808080"/>
          <w:sz w:val="24"/>
          <w:szCs w:val="24"/>
          <w:lang w:eastAsia="ru-RU"/>
        </w:rPr>
        <w:t xml:space="preserve"> - </w:t>
      </w:r>
      <w:hyperlink r:id="rId41" w:history="1">
        <w:r w:rsidRPr="00B41E07">
          <w:rPr>
            <w:rFonts w:ascii="Times New Roman" w:eastAsia="Times New Roman" w:hAnsi="Times New Roman" w:cs="Times New Roman"/>
            <w:bCs/>
            <w:color w:val="808080"/>
            <w:sz w:val="24"/>
            <w:szCs w:val="24"/>
            <w:lang w:eastAsia="ru-RU"/>
          </w:rPr>
          <w:t>11</w:t>
        </w:r>
      </w:hyperlink>
      <w:r w:rsidRPr="00B41E0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&lt;3&gt;</w:t>
      </w:r>
      <w:r w:rsidRPr="00B41E0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41E07">
          <w:rPr>
            <w:rFonts w:ascii="Times New Roman" w:eastAsia="Times New Roman" w:hAnsi="Times New Roman" w:cs="Times New Roman"/>
            <w:bCs/>
            <w:color w:val="808080"/>
            <w:sz w:val="24"/>
            <w:szCs w:val="24"/>
            <w:lang w:eastAsia="ru-RU"/>
          </w:rPr>
          <w:t>подпунктах "в"</w:t>
        </w:r>
      </w:hyperlink>
      <w:r w:rsidRPr="00B41E07">
        <w:rPr>
          <w:rFonts w:ascii="Times New Roman" w:eastAsia="Times New Roman" w:hAnsi="Times New Roman" w:cs="Times New Roman"/>
          <w:bCs/>
          <w:color w:val="808080"/>
          <w:sz w:val="24"/>
          <w:szCs w:val="24"/>
          <w:lang w:eastAsia="ru-RU"/>
        </w:rPr>
        <w:t xml:space="preserve"> - </w:t>
      </w:r>
      <w:hyperlink r:id="rId43" w:history="1">
        <w:r w:rsidRPr="00B41E07">
          <w:rPr>
            <w:rFonts w:ascii="Times New Roman" w:eastAsia="Times New Roman" w:hAnsi="Times New Roman" w:cs="Times New Roman"/>
            <w:bCs/>
            <w:color w:val="808080"/>
            <w:sz w:val="24"/>
            <w:szCs w:val="24"/>
            <w:lang w:eastAsia="ru-RU"/>
          </w:rPr>
          <w:t>"д" пункта 1 части 1.1 статьи 4</w:t>
        </w:r>
      </w:hyperlink>
      <w:r w:rsidRPr="00B41E0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111" w:name="_Форма_7_План"/>
      <w:bookmarkEnd w:id="111"/>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692C86" w:rsidRDefault="00692C86" w:rsidP="00B41E07">
      <w:pPr>
        <w:spacing w:after="0" w:line="240" w:lineRule="auto"/>
        <w:rPr>
          <w:rFonts w:ascii="Times New Roman" w:eastAsia="Times New Roman" w:hAnsi="Times New Roman" w:cs="Times New Roman"/>
          <w:sz w:val="24"/>
          <w:szCs w:val="24"/>
          <w:lang w:eastAsia="ru-RU"/>
        </w:rPr>
        <w:sectPr w:rsidR="00692C86" w:rsidSect="00B41E07">
          <w:headerReference w:type="first" r:id="rId44"/>
          <w:pgSz w:w="11907" w:h="16839" w:code="9"/>
          <w:pgMar w:top="851" w:right="567" w:bottom="567" w:left="1134" w:header="720" w:footer="720" w:gutter="0"/>
          <w:cols w:space="708"/>
          <w:noEndnote/>
          <w:titlePg/>
          <w:docGrid w:linePitch="326"/>
        </w:sectPr>
      </w:pPr>
    </w:p>
    <w:p w:rsidR="00B41E07" w:rsidRP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IV._Техническое"/>
      <w:bookmarkStart w:id="113" w:name="_Toc528749424"/>
      <w:bookmarkEnd w:id="112"/>
      <w:r w:rsidRPr="00B41E07">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tbl>
      <w:tblPr>
        <w:tblW w:w="15401" w:type="dxa"/>
        <w:tblLook w:val="04A0" w:firstRow="1" w:lastRow="0" w:firstColumn="1" w:lastColumn="0" w:noHBand="0" w:noVBand="1"/>
      </w:tblPr>
      <w:tblGrid>
        <w:gridCol w:w="889"/>
        <w:gridCol w:w="1521"/>
        <w:gridCol w:w="6320"/>
        <w:gridCol w:w="960"/>
        <w:gridCol w:w="960"/>
        <w:gridCol w:w="1036"/>
        <w:gridCol w:w="1085"/>
        <w:gridCol w:w="1361"/>
        <w:gridCol w:w="1269"/>
      </w:tblGrid>
      <w:tr w:rsidR="00D736B6" w:rsidRPr="00692C86" w:rsidTr="00D736B6">
        <w:trPr>
          <w:trHeight w:val="1440"/>
        </w:trPr>
        <w:tc>
          <w:tcPr>
            <w:tcW w:w="8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8"/>
                <w:szCs w:val="18"/>
                <w:lang w:eastAsia="ru-RU"/>
              </w:rPr>
            </w:pPr>
            <w:r w:rsidRPr="00692C86">
              <w:rPr>
                <w:rFonts w:ascii="Times New Roman" w:eastAsia="Times New Roman" w:hAnsi="Times New Roman" w:cs="Times New Roman"/>
                <w:b/>
                <w:bCs/>
                <w:color w:val="000000"/>
                <w:sz w:val="18"/>
                <w:szCs w:val="18"/>
                <w:lang w:eastAsia="ru-RU"/>
              </w:rPr>
              <w:t>№ п/п</w:t>
            </w:r>
          </w:p>
        </w:tc>
        <w:tc>
          <w:tcPr>
            <w:tcW w:w="1522"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Наименование услуг</w:t>
            </w:r>
          </w:p>
        </w:tc>
        <w:tc>
          <w:tcPr>
            <w:tcW w:w="6340"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Описание (требования) к предъявляемым услугам</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Ед. изм.</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Кол-во ККМ</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Цена за одну ККМ, без НДС, руб. в месяц</w:t>
            </w:r>
          </w:p>
        </w:tc>
        <w:tc>
          <w:tcPr>
            <w:tcW w:w="1086"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Цена за одну ККМ, без НДС, руб. в год</w:t>
            </w:r>
          </w:p>
        </w:tc>
        <w:tc>
          <w:tcPr>
            <w:tcW w:w="1362" w:type="dxa"/>
            <w:tcBorders>
              <w:top w:val="single" w:sz="8" w:space="0" w:color="auto"/>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Сумма, без НДС, руб.</w:t>
            </w:r>
          </w:p>
        </w:tc>
        <w:tc>
          <w:tcPr>
            <w:tcW w:w="1243" w:type="dxa"/>
            <w:tcBorders>
              <w:top w:val="single" w:sz="8" w:space="0" w:color="auto"/>
              <w:left w:val="nil"/>
              <w:bottom w:val="single" w:sz="8" w:space="0" w:color="auto"/>
              <w:right w:val="single" w:sz="8" w:space="0" w:color="auto"/>
            </w:tcBorders>
          </w:tcPr>
          <w:p w:rsidR="00D736B6" w:rsidRDefault="00D736B6" w:rsidP="00D736B6">
            <w:pPr>
              <w:spacing w:after="0" w:line="240" w:lineRule="auto"/>
              <w:jc w:val="center"/>
              <w:rPr>
                <w:rFonts w:ascii="Times New Roman" w:eastAsia="Times New Roman" w:hAnsi="Times New Roman" w:cs="Times New Roman"/>
                <w:b/>
                <w:bCs/>
                <w:color w:val="000000"/>
                <w:sz w:val="16"/>
                <w:szCs w:val="16"/>
                <w:lang w:eastAsia="ru-RU"/>
              </w:rPr>
            </w:pPr>
          </w:p>
          <w:p w:rsidR="00D736B6" w:rsidRDefault="00D736B6" w:rsidP="00D736B6">
            <w:pPr>
              <w:spacing w:after="0" w:line="240" w:lineRule="auto"/>
              <w:jc w:val="center"/>
              <w:rPr>
                <w:rFonts w:ascii="Times New Roman" w:eastAsia="Times New Roman" w:hAnsi="Times New Roman" w:cs="Times New Roman"/>
                <w:b/>
                <w:bCs/>
                <w:color w:val="000000"/>
                <w:sz w:val="16"/>
                <w:szCs w:val="16"/>
                <w:lang w:eastAsia="ru-RU"/>
              </w:rPr>
            </w:pPr>
          </w:p>
          <w:p w:rsidR="00D736B6" w:rsidRPr="00692C86" w:rsidRDefault="00D736B6" w:rsidP="00D736B6">
            <w:pPr>
              <w:spacing w:after="0" w:line="240" w:lineRule="auto"/>
              <w:jc w:val="center"/>
              <w:rPr>
                <w:rFonts w:ascii="Times New Roman" w:eastAsia="Times New Roman" w:hAnsi="Times New Roman" w:cs="Times New Roman"/>
                <w:b/>
                <w:bCs/>
                <w:color w:val="000000"/>
                <w:sz w:val="16"/>
                <w:szCs w:val="16"/>
                <w:lang w:eastAsia="ru-RU"/>
              </w:rPr>
            </w:pPr>
            <w:r w:rsidRPr="00692C86">
              <w:rPr>
                <w:rFonts w:ascii="Times New Roman" w:eastAsia="Times New Roman" w:hAnsi="Times New Roman" w:cs="Times New Roman"/>
                <w:b/>
                <w:bCs/>
                <w:color w:val="000000"/>
                <w:sz w:val="16"/>
                <w:szCs w:val="16"/>
                <w:lang w:eastAsia="ru-RU"/>
              </w:rPr>
              <w:t xml:space="preserve">Сумма, </w:t>
            </w:r>
            <w:r>
              <w:rPr>
                <w:rFonts w:ascii="Times New Roman" w:eastAsia="Times New Roman" w:hAnsi="Times New Roman" w:cs="Times New Roman"/>
                <w:b/>
                <w:bCs/>
                <w:color w:val="000000"/>
                <w:sz w:val="16"/>
                <w:szCs w:val="16"/>
                <w:lang w:eastAsia="ru-RU"/>
              </w:rPr>
              <w:t>с</w:t>
            </w:r>
            <w:r w:rsidRPr="00692C86">
              <w:rPr>
                <w:rFonts w:ascii="Times New Roman" w:eastAsia="Times New Roman" w:hAnsi="Times New Roman" w:cs="Times New Roman"/>
                <w:b/>
                <w:bCs/>
                <w:color w:val="000000"/>
                <w:sz w:val="16"/>
                <w:szCs w:val="16"/>
                <w:lang w:eastAsia="ru-RU"/>
              </w:rPr>
              <w:t xml:space="preserve"> НДС</w:t>
            </w:r>
            <w:r>
              <w:rPr>
                <w:rFonts w:ascii="Times New Roman" w:eastAsia="Times New Roman" w:hAnsi="Times New Roman" w:cs="Times New Roman"/>
                <w:b/>
                <w:bCs/>
                <w:color w:val="000000"/>
                <w:sz w:val="16"/>
                <w:szCs w:val="16"/>
                <w:lang w:eastAsia="ru-RU"/>
              </w:rPr>
              <w:t xml:space="preserve"> (20%)</w:t>
            </w:r>
            <w:r w:rsidRPr="00692C86">
              <w:rPr>
                <w:rFonts w:ascii="Times New Roman" w:eastAsia="Times New Roman" w:hAnsi="Times New Roman" w:cs="Times New Roman"/>
                <w:b/>
                <w:bCs/>
                <w:color w:val="000000"/>
                <w:sz w:val="16"/>
                <w:szCs w:val="16"/>
                <w:lang w:eastAsia="ru-RU"/>
              </w:rPr>
              <w:t>, руб.</w:t>
            </w:r>
          </w:p>
        </w:tc>
      </w:tr>
      <w:tr w:rsidR="00D736B6" w:rsidRPr="00692C86" w:rsidTr="00D736B6">
        <w:trPr>
          <w:trHeight w:val="1365"/>
        </w:trPr>
        <w:tc>
          <w:tcPr>
            <w:tcW w:w="891" w:type="dxa"/>
            <w:tcBorders>
              <w:top w:val="nil"/>
              <w:left w:val="single" w:sz="8" w:space="0" w:color="auto"/>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1</w:t>
            </w:r>
          </w:p>
        </w:tc>
        <w:tc>
          <w:tcPr>
            <w:tcW w:w="1522"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Ежемесячное техническое обслуживание ККМ</w:t>
            </w:r>
          </w:p>
        </w:tc>
        <w:tc>
          <w:tcPr>
            <w:tcW w:w="634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both"/>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96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шт</w:t>
            </w:r>
          </w:p>
        </w:tc>
        <w:tc>
          <w:tcPr>
            <w:tcW w:w="96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105</w:t>
            </w:r>
          </w:p>
        </w:tc>
        <w:tc>
          <w:tcPr>
            <w:tcW w:w="1037"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sidRPr="00692C86">
              <w:rPr>
                <w:rFonts w:ascii="Calibri" w:eastAsia="Times New Roman" w:hAnsi="Calibri" w:cs="Times New Roman"/>
                <w:color w:val="000000"/>
                <w:sz w:val="20"/>
                <w:szCs w:val="20"/>
                <w:lang w:eastAsia="ru-RU"/>
              </w:rPr>
              <w:t>666,67</w:t>
            </w:r>
          </w:p>
        </w:tc>
        <w:tc>
          <w:tcPr>
            <w:tcW w:w="1086"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sidRPr="00692C86">
              <w:rPr>
                <w:rFonts w:ascii="Calibri" w:eastAsia="Times New Roman" w:hAnsi="Calibri" w:cs="Times New Roman"/>
                <w:color w:val="000000"/>
                <w:sz w:val="20"/>
                <w:szCs w:val="20"/>
                <w:lang w:eastAsia="ru-RU"/>
              </w:rPr>
              <w:t>8000,00</w:t>
            </w:r>
          </w:p>
        </w:tc>
        <w:tc>
          <w:tcPr>
            <w:tcW w:w="1362"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sidRPr="00692C86">
              <w:rPr>
                <w:rFonts w:ascii="Calibri" w:eastAsia="Times New Roman" w:hAnsi="Calibri" w:cs="Times New Roman"/>
                <w:color w:val="000000"/>
                <w:sz w:val="20"/>
                <w:szCs w:val="20"/>
                <w:lang w:eastAsia="ru-RU"/>
              </w:rPr>
              <w:t>840000,00</w:t>
            </w:r>
          </w:p>
        </w:tc>
        <w:tc>
          <w:tcPr>
            <w:tcW w:w="1243" w:type="dxa"/>
            <w:tcBorders>
              <w:top w:val="nil"/>
              <w:left w:val="nil"/>
              <w:bottom w:val="single" w:sz="8" w:space="0" w:color="auto"/>
              <w:right w:val="single" w:sz="8" w:space="0" w:color="auto"/>
            </w:tcBorders>
            <w:vAlign w:val="center"/>
          </w:tcPr>
          <w:p w:rsidR="00D736B6" w:rsidRDefault="00D736B6" w:rsidP="00692C86">
            <w:pPr>
              <w:spacing w:after="0" w:line="240" w:lineRule="auto"/>
              <w:jc w:val="center"/>
              <w:rPr>
                <w:rFonts w:ascii="Calibri" w:eastAsia="Times New Roman" w:hAnsi="Calibri" w:cs="Times New Roman"/>
                <w:color w:val="000000"/>
                <w:sz w:val="20"/>
                <w:szCs w:val="20"/>
                <w:lang w:eastAsia="ru-RU"/>
              </w:rPr>
            </w:pPr>
          </w:p>
          <w:p w:rsidR="00D736B6" w:rsidRDefault="00D736B6" w:rsidP="00692C86">
            <w:pPr>
              <w:spacing w:after="0" w:line="240" w:lineRule="auto"/>
              <w:jc w:val="center"/>
              <w:rPr>
                <w:rFonts w:ascii="Calibri" w:eastAsia="Times New Roman" w:hAnsi="Calibri" w:cs="Times New Roman"/>
                <w:color w:val="000000"/>
                <w:sz w:val="20"/>
                <w:szCs w:val="20"/>
                <w:lang w:eastAsia="ru-RU"/>
              </w:rPr>
            </w:pPr>
          </w:p>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1 008 000,00</w:t>
            </w:r>
          </w:p>
        </w:tc>
      </w:tr>
      <w:tr w:rsidR="00D736B6" w:rsidRPr="00692C86" w:rsidTr="00D736B6">
        <w:trPr>
          <w:trHeight w:val="465"/>
        </w:trPr>
        <w:tc>
          <w:tcPr>
            <w:tcW w:w="891" w:type="dxa"/>
            <w:tcBorders>
              <w:top w:val="nil"/>
              <w:left w:val="single" w:sz="8" w:space="0" w:color="auto"/>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2</w:t>
            </w:r>
          </w:p>
        </w:tc>
        <w:tc>
          <w:tcPr>
            <w:tcW w:w="1522"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Ежегодная замена ФН</w:t>
            </w:r>
          </w:p>
        </w:tc>
        <w:tc>
          <w:tcPr>
            <w:tcW w:w="634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both"/>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Ежегодная замена фискального накопителя в ККТ</w:t>
            </w:r>
          </w:p>
        </w:tc>
        <w:tc>
          <w:tcPr>
            <w:tcW w:w="96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шт</w:t>
            </w:r>
          </w:p>
        </w:tc>
        <w:tc>
          <w:tcPr>
            <w:tcW w:w="96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105</w:t>
            </w:r>
          </w:p>
        </w:tc>
        <w:tc>
          <w:tcPr>
            <w:tcW w:w="1037"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sidRPr="00692C86">
              <w:rPr>
                <w:rFonts w:ascii="Calibri" w:eastAsia="Times New Roman" w:hAnsi="Calibri" w:cs="Times New Roman"/>
                <w:color w:val="000000"/>
                <w:sz w:val="20"/>
                <w:szCs w:val="20"/>
                <w:lang w:eastAsia="ru-RU"/>
              </w:rPr>
              <w:t>--</w:t>
            </w:r>
          </w:p>
        </w:tc>
        <w:tc>
          <w:tcPr>
            <w:tcW w:w="1086"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sidRPr="00692C86">
              <w:rPr>
                <w:rFonts w:ascii="Calibri" w:eastAsia="Times New Roman" w:hAnsi="Calibri" w:cs="Times New Roman"/>
                <w:color w:val="000000"/>
                <w:sz w:val="20"/>
                <w:szCs w:val="20"/>
                <w:lang w:eastAsia="ru-RU"/>
              </w:rPr>
              <w:t>7 138,89</w:t>
            </w:r>
          </w:p>
        </w:tc>
        <w:tc>
          <w:tcPr>
            <w:tcW w:w="1362"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sidRPr="00692C86">
              <w:rPr>
                <w:rFonts w:ascii="Calibri" w:eastAsia="Times New Roman" w:hAnsi="Calibri" w:cs="Times New Roman"/>
                <w:color w:val="000000"/>
                <w:sz w:val="20"/>
                <w:szCs w:val="20"/>
                <w:lang w:eastAsia="ru-RU"/>
              </w:rPr>
              <w:t>749583,45</w:t>
            </w:r>
          </w:p>
        </w:tc>
        <w:tc>
          <w:tcPr>
            <w:tcW w:w="1243" w:type="dxa"/>
            <w:tcBorders>
              <w:top w:val="nil"/>
              <w:left w:val="nil"/>
              <w:bottom w:val="single" w:sz="8" w:space="0" w:color="auto"/>
              <w:right w:val="single" w:sz="8" w:space="0" w:color="auto"/>
            </w:tcBorders>
            <w:vAlign w:val="center"/>
          </w:tcPr>
          <w:p w:rsidR="00D736B6" w:rsidRPr="00692C86" w:rsidRDefault="00D736B6" w:rsidP="00692C86">
            <w:pPr>
              <w:spacing w:after="0" w:line="240" w:lineRule="auto"/>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899 500,14</w:t>
            </w:r>
          </w:p>
        </w:tc>
      </w:tr>
      <w:tr w:rsidR="00D736B6" w:rsidRPr="00692C86" w:rsidTr="00D736B6">
        <w:trPr>
          <w:trHeight w:val="2715"/>
        </w:trPr>
        <w:tc>
          <w:tcPr>
            <w:tcW w:w="891" w:type="dxa"/>
            <w:tcBorders>
              <w:top w:val="nil"/>
              <w:left w:val="single" w:sz="8" w:space="0" w:color="auto"/>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3</w:t>
            </w:r>
          </w:p>
        </w:tc>
        <w:tc>
          <w:tcPr>
            <w:tcW w:w="1522"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Ремонт ККМ</w:t>
            </w:r>
          </w:p>
        </w:tc>
        <w:tc>
          <w:tcPr>
            <w:tcW w:w="634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both"/>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("шильдиков") в случае их повреждения или утери. Оформление дубликатов утерянных паспортов (формуляров) и других эксплуатационных документов.</w:t>
            </w:r>
          </w:p>
        </w:tc>
        <w:tc>
          <w:tcPr>
            <w:tcW w:w="96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16"/>
                <w:szCs w:val="16"/>
                <w:lang w:eastAsia="ru-RU"/>
              </w:rPr>
            </w:pPr>
            <w:r w:rsidRPr="00692C86">
              <w:rPr>
                <w:rFonts w:ascii="Times New Roman" w:eastAsia="Times New Roman" w:hAnsi="Times New Roman" w:cs="Times New Roman"/>
                <w:color w:val="000000"/>
                <w:sz w:val="16"/>
                <w:szCs w:val="16"/>
                <w:lang w:eastAsia="ru-RU"/>
              </w:rPr>
              <w:t>шт.</w:t>
            </w:r>
          </w:p>
        </w:tc>
        <w:tc>
          <w:tcPr>
            <w:tcW w:w="960"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105</w:t>
            </w:r>
          </w:p>
        </w:tc>
        <w:tc>
          <w:tcPr>
            <w:tcW w:w="2123" w:type="dxa"/>
            <w:gridSpan w:val="2"/>
            <w:tcBorders>
              <w:top w:val="single" w:sz="8" w:space="0" w:color="auto"/>
              <w:left w:val="nil"/>
              <w:bottom w:val="single" w:sz="8" w:space="0" w:color="auto"/>
              <w:right w:val="nil"/>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Стоимость работ, согласно прейскуранту</w:t>
            </w:r>
          </w:p>
        </w:tc>
        <w:tc>
          <w:tcPr>
            <w:tcW w:w="1362" w:type="dxa"/>
            <w:tcBorders>
              <w:top w:val="nil"/>
              <w:left w:val="single" w:sz="8" w:space="0" w:color="auto"/>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r w:rsidRPr="00692C86">
              <w:rPr>
                <w:rFonts w:ascii="Times New Roman" w:eastAsia="Times New Roman" w:hAnsi="Times New Roman" w:cs="Times New Roman"/>
                <w:color w:val="000000"/>
                <w:sz w:val="20"/>
                <w:szCs w:val="20"/>
                <w:lang w:eastAsia="ru-RU"/>
              </w:rPr>
              <w:t>146666,66</w:t>
            </w:r>
          </w:p>
        </w:tc>
        <w:tc>
          <w:tcPr>
            <w:tcW w:w="1243" w:type="dxa"/>
            <w:tcBorders>
              <w:top w:val="nil"/>
              <w:left w:val="single" w:sz="8" w:space="0" w:color="auto"/>
              <w:bottom w:val="single" w:sz="8" w:space="0" w:color="auto"/>
              <w:right w:val="single" w:sz="8" w:space="0" w:color="auto"/>
            </w:tcBorders>
            <w:vAlign w:val="center"/>
          </w:tcPr>
          <w:p w:rsidR="00D736B6" w:rsidRPr="00692C86" w:rsidRDefault="00B97056" w:rsidP="00B970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175 999,99 </w:t>
            </w:r>
          </w:p>
        </w:tc>
      </w:tr>
      <w:tr w:rsidR="00D736B6" w:rsidRPr="00692C86" w:rsidTr="00D736B6">
        <w:trPr>
          <w:trHeight w:val="435"/>
        </w:trPr>
        <w:tc>
          <w:tcPr>
            <w:tcW w:w="891" w:type="dxa"/>
            <w:tcBorders>
              <w:top w:val="nil"/>
              <w:left w:val="nil"/>
              <w:bottom w:val="nil"/>
              <w:right w:val="nil"/>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color w:val="000000"/>
                <w:sz w:val="20"/>
                <w:szCs w:val="20"/>
                <w:lang w:eastAsia="ru-RU"/>
              </w:rPr>
            </w:pPr>
          </w:p>
        </w:tc>
        <w:tc>
          <w:tcPr>
            <w:tcW w:w="1522" w:type="dxa"/>
            <w:tcBorders>
              <w:top w:val="nil"/>
              <w:left w:val="nil"/>
              <w:bottom w:val="nil"/>
              <w:right w:val="nil"/>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sz w:val="20"/>
                <w:szCs w:val="20"/>
                <w:lang w:eastAsia="ru-RU"/>
              </w:rPr>
            </w:pPr>
          </w:p>
        </w:tc>
        <w:tc>
          <w:tcPr>
            <w:tcW w:w="6340" w:type="dxa"/>
            <w:tcBorders>
              <w:top w:val="nil"/>
              <w:left w:val="nil"/>
              <w:bottom w:val="nil"/>
              <w:right w:val="nil"/>
            </w:tcBorders>
            <w:shd w:val="clear" w:color="auto" w:fill="auto"/>
            <w:vAlign w:val="center"/>
            <w:hideMark/>
          </w:tcPr>
          <w:p w:rsidR="00D736B6" w:rsidRPr="00692C86" w:rsidRDefault="00D736B6" w:rsidP="00692C86">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D736B6" w:rsidRPr="00692C86" w:rsidRDefault="00D736B6" w:rsidP="00692C86">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D736B6" w:rsidRPr="00692C86" w:rsidRDefault="00D736B6" w:rsidP="00692C86">
            <w:pPr>
              <w:spacing w:after="0" w:line="240" w:lineRule="auto"/>
              <w:rPr>
                <w:rFonts w:ascii="Times New Roman" w:eastAsia="Times New Roman" w:hAnsi="Times New Roman" w:cs="Times New Roman"/>
                <w:sz w:val="20"/>
                <w:szCs w:val="20"/>
                <w:lang w:eastAsia="ru-RU"/>
              </w:rPr>
            </w:pPr>
          </w:p>
        </w:tc>
        <w:tc>
          <w:tcPr>
            <w:tcW w:w="21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736B6" w:rsidRPr="00692C86" w:rsidRDefault="00B97056" w:rsidP="00B97056">
            <w:pPr>
              <w:spacing w:after="0" w:line="240" w:lineRule="auto"/>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Всего, руб.</w:t>
            </w:r>
          </w:p>
        </w:tc>
        <w:tc>
          <w:tcPr>
            <w:tcW w:w="1362" w:type="dxa"/>
            <w:tcBorders>
              <w:top w:val="nil"/>
              <w:left w:val="nil"/>
              <w:bottom w:val="single" w:sz="8" w:space="0" w:color="auto"/>
              <w:right w:val="single" w:sz="8" w:space="0" w:color="auto"/>
            </w:tcBorders>
            <w:shd w:val="clear" w:color="auto" w:fill="auto"/>
            <w:vAlign w:val="center"/>
            <w:hideMark/>
          </w:tcPr>
          <w:p w:rsidR="00D736B6" w:rsidRPr="00692C86" w:rsidRDefault="00D736B6" w:rsidP="00692C86">
            <w:pPr>
              <w:spacing w:after="0" w:line="240" w:lineRule="auto"/>
              <w:jc w:val="center"/>
              <w:rPr>
                <w:rFonts w:ascii="Times New Roman" w:eastAsia="Times New Roman" w:hAnsi="Times New Roman" w:cs="Times New Roman"/>
                <w:b/>
                <w:bCs/>
                <w:color w:val="000000"/>
                <w:sz w:val="20"/>
                <w:szCs w:val="20"/>
                <w:lang w:eastAsia="ru-RU"/>
              </w:rPr>
            </w:pPr>
            <w:r w:rsidRPr="00692C86">
              <w:rPr>
                <w:rFonts w:ascii="Times New Roman" w:eastAsia="Times New Roman" w:hAnsi="Times New Roman" w:cs="Times New Roman"/>
                <w:b/>
                <w:bCs/>
                <w:color w:val="000000"/>
                <w:sz w:val="20"/>
                <w:szCs w:val="20"/>
                <w:lang w:eastAsia="ru-RU"/>
              </w:rPr>
              <w:t>1 736 250,11</w:t>
            </w:r>
          </w:p>
        </w:tc>
        <w:tc>
          <w:tcPr>
            <w:tcW w:w="1243" w:type="dxa"/>
            <w:tcBorders>
              <w:top w:val="nil"/>
              <w:left w:val="nil"/>
              <w:bottom w:val="single" w:sz="8" w:space="0" w:color="auto"/>
              <w:right w:val="single" w:sz="8" w:space="0" w:color="auto"/>
            </w:tcBorders>
            <w:vAlign w:val="center"/>
          </w:tcPr>
          <w:p w:rsidR="00D736B6" w:rsidRPr="00692C86" w:rsidRDefault="00B97056" w:rsidP="00692C8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2 083 500,13</w:t>
            </w:r>
          </w:p>
        </w:tc>
      </w:tr>
    </w:tbl>
    <w:p w:rsidR="00B41E07" w:rsidRPr="00B41E07" w:rsidRDefault="00B41E07" w:rsidP="00B41E07">
      <w:pPr>
        <w:spacing w:after="0" w:line="240" w:lineRule="auto"/>
        <w:rPr>
          <w:rFonts w:ascii="Times New Roman" w:eastAsia="MS Mincho" w:hAnsi="Times New Roman" w:cs="Times New Roman"/>
          <w:sz w:val="24"/>
          <w:szCs w:val="24"/>
          <w:lang w:eastAsia="x-none"/>
        </w:rPr>
      </w:pPr>
    </w:p>
    <w:p w:rsidR="00692C86" w:rsidRDefault="00692C86" w:rsidP="00692C86">
      <w:pPr>
        <w:rPr>
          <w:rFonts w:ascii="Times New Roman" w:eastAsia="Times New Roman" w:hAnsi="Times New Roman" w:cs="Times New Roman"/>
          <w:sz w:val="24"/>
          <w:szCs w:val="24"/>
          <w:lang w:eastAsia="ru-RU"/>
        </w:rPr>
      </w:pPr>
      <w:bookmarkStart w:id="114" w:name="_РАЗДЕЛ_V._Проект"/>
      <w:bookmarkStart w:id="115" w:name="_Toc528749425"/>
      <w:bookmarkEnd w:id="114"/>
      <w:r w:rsidRPr="00D93D3D">
        <w:rPr>
          <w:rFonts w:ascii="Times New Roman" w:eastAsia="MS Mincho" w:hAnsi="Times New Roman" w:cs="Times New Roman"/>
          <w:b/>
          <w:sz w:val="26"/>
          <w:szCs w:val="26"/>
          <w:lang w:eastAsia="ru-RU"/>
        </w:rPr>
        <w:t xml:space="preserve">Сроки и условия выполнения работ: </w:t>
      </w:r>
      <w:r>
        <w:rPr>
          <w:rFonts w:ascii="Times New Roman" w:eastAsia="Times New Roman" w:hAnsi="Times New Roman" w:cs="Times New Roman"/>
          <w:sz w:val="24"/>
          <w:szCs w:val="24"/>
          <w:lang w:eastAsia="ru-RU"/>
        </w:rPr>
        <w:t xml:space="preserve">Согласно условий договора </w:t>
      </w:r>
    </w:p>
    <w:p w:rsidR="00692C86"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tbl>
      <w:tblPr>
        <w:tblW w:w="15278" w:type="dxa"/>
        <w:tblLook w:val="04A0" w:firstRow="1" w:lastRow="0" w:firstColumn="1" w:lastColumn="0" w:noHBand="0" w:noVBand="1"/>
      </w:tblPr>
      <w:tblGrid>
        <w:gridCol w:w="15278"/>
      </w:tblGrid>
      <w:tr w:rsidR="00692C86" w:rsidRPr="00692C86" w:rsidTr="009A38B3">
        <w:trPr>
          <w:trHeight w:val="315"/>
        </w:trPr>
        <w:tc>
          <w:tcPr>
            <w:tcW w:w="6428" w:type="dxa"/>
            <w:tcBorders>
              <w:top w:val="nil"/>
              <w:left w:val="nil"/>
              <w:bottom w:val="nil"/>
              <w:right w:val="nil"/>
            </w:tcBorders>
            <w:shd w:val="clear" w:color="auto" w:fill="auto"/>
            <w:noWrap/>
            <w:vAlign w:val="bottom"/>
          </w:tcPr>
          <w:p w:rsidR="00692C86" w:rsidRPr="00692C86" w:rsidRDefault="00692C86" w:rsidP="00692C86">
            <w:pPr>
              <w:jc w:val="center"/>
              <w:rPr>
                <w:rFonts w:ascii="Arial" w:hAnsi="Arial" w:cs="Arial"/>
                <w:b/>
                <w:bCs/>
              </w:rPr>
            </w:pPr>
          </w:p>
        </w:tc>
      </w:tr>
      <w:tr w:rsidR="00692C86" w:rsidRPr="00692C86" w:rsidTr="009A38B3">
        <w:trPr>
          <w:trHeight w:val="255"/>
        </w:trPr>
        <w:tc>
          <w:tcPr>
            <w:tcW w:w="6428" w:type="dxa"/>
            <w:tcBorders>
              <w:top w:val="nil"/>
              <w:left w:val="nil"/>
              <w:bottom w:val="nil"/>
              <w:right w:val="nil"/>
            </w:tcBorders>
            <w:shd w:val="clear" w:color="auto" w:fill="auto"/>
            <w:noWrap/>
            <w:vAlign w:val="bottom"/>
          </w:tcPr>
          <w:p w:rsidR="00692C86" w:rsidRPr="00692C86" w:rsidRDefault="00692C86" w:rsidP="00692C86">
            <w:pPr>
              <w:jc w:val="center"/>
              <w:rPr>
                <w:rFonts w:ascii="Arial" w:hAnsi="Arial" w:cs="Arial"/>
                <w:b/>
                <w:bCs/>
                <w:sz w:val="18"/>
                <w:szCs w:val="18"/>
              </w:rPr>
            </w:pPr>
          </w:p>
        </w:tc>
      </w:tr>
    </w:tbl>
    <w:p w:rsidR="00692C86" w:rsidRPr="00692C86" w:rsidRDefault="00692C86" w:rsidP="00692C86"/>
    <w:p w:rsidR="00692C86" w:rsidRPr="00692C86" w:rsidRDefault="00692C86" w:rsidP="00692C86"/>
    <w:tbl>
      <w:tblPr>
        <w:tblW w:w="15278" w:type="dxa"/>
        <w:tblLook w:val="04A0" w:firstRow="1" w:lastRow="0" w:firstColumn="1" w:lastColumn="0" w:noHBand="0" w:noVBand="1"/>
      </w:tblPr>
      <w:tblGrid>
        <w:gridCol w:w="495"/>
        <w:gridCol w:w="1984"/>
        <w:gridCol w:w="1639"/>
        <w:gridCol w:w="1178"/>
        <w:gridCol w:w="1620"/>
        <w:gridCol w:w="1266"/>
        <w:gridCol w:w="1424"/>
        <w:gridCol w:w="1217"/>
        <w:gridCol w:w="1864"/>
        <w:gridCol w:w="1154"/>
        <w:gridCol w:w="1437"/>
      </w:tblGrid>
      <w:tr w:rsidR="009A38B3" w:rsidTr="009A38B3">
        <w:trPr>
          <w:trHeight w:val="315"/>
        </w:trPr>
        <w:tc>
          <w:tcPr>
            <w:tcW w:w="495"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98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639"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6705" w:type="dxa"/>
            <w:gridSpan w:val="5"/>
            <w:tcBorders>
              <w:top w:val="nil"/>
              <w:left w:val="nil"/>
              <w:bottom w:val="nil"/>
              <w:right w:val="nil"/>
            </w:tcBorders>
            <w:shd w:val="clear" w:color="auto" w:fill="auto"/>
            <w:noWrap/>
            <w:vAlign w:val="bottom"/>
            <w:hideMark/>
          </w:tcPr>
          <w:p w:rsidR="009A38B3" w:rsidRDefault="009A38B3" w:rsidP="009A38B3">
            <w:pPr>
              <w:jc w:val="center"/>
              <w:rPr>
                <w:rFonts w:ascii="Arial" w:hAnsi="Arial" w:cs="Arial"/>
                <w:b/>
                <w:bCs/>
              </w:rPr>
            </w:pPr>
            <w:r>
              <w:rPr>
                <w:rFonts w:ascii="Arial" w:hAnsi="Arial" w:cs="Arial"/>
                <w:b/>
                <w:bCs/>
              </w:rPr>
              <w:t>ПЕРЕЧЕНЬ</w:t>
            </w:r>
          </w:p>
        </w:tc>
        <w:tc>
          <w:tcPr>
            <w:tcW w:w="4455" w:type="dxa"/>
            <w:gridSpan w:val="3"/>
            <w:tcBorders>
              <w:top w:val="nil"/>
              <w:left w:val="nil"/>
              <w:bottom w:val="nil"/>
              <w:right w:val="nil"/>
            </w:tcBorders>
            <w:shd w:val="clear" w:color="auto" w:fill="auto"/>
            <w:noWrap/>
            <w:vAlign w:val="bottom"/>
            <w:hideMark/>
          </w:tcPr>
          <w:p w:rsidR="009A38B3" w:rsidRDefault="009A38B3" w:rsidP="009A38B3">
            <w:pPr>
              <w:jc w:val="center"/>
              <w:rPr>
                <w:rFonts w:ascii="Arial" w:hAnsi="Arial" w:cs="Arial"/>
                <w:b/>
                <w:bCs/>
              </w:rPr>
            </w:pPr>
          </w:p>
        </w:tc>
      </w:tr>
      <w:tr w:rsidR="009A38B3" w:rsidTr="009A38B3">
        <w:trPr>
          <w:trHeight w:val="419"/>
        </w:trPr>
        <w:tc>
          <w:tcPr>
            <w:tcW w:w="495"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98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639"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6705" w:type="dxa"/>
            <w:gridSpan w:val="5"/>
            <w:tcBorders>
              <w:top w:val="nil"/>
              <w:left w:val="nil"/>
              <w:bottom w:val="nil"/>
              <w:right w:val="nil"/>
            </w:tcBorders>
            <w:shd w:val="clear" w:color="auto" w:fill="auto"/>
            <w:noWrap/>
            <w:vAlign w:val="bottom"/>
            <w:hideMark/>
          </w:tcPr>
          <w:p w:rsidR="009A38B3" w:rsidRDefault="009A38B3" w:rsidP="009A38B3">
            <w:pPr>
              <w:jc w:val="center"/>
              <w:rPr>
                <w:rFonts w:ascii="Arial" w:hAnsi="Arial" w:cs="Arial"/>
                <w:b/>
                <w:bCs/>
                <w:sz w:val="18"/>
                <w:szCs w:val="18"/>
              </w:rPr>
            </w:pPr>
            <w:r>
              <w:rPr>
                <w:rFonts w:ascii="Arial" w:hAnsi="Arial" w:cs="Arial"/>
                <w:b/>
                <w:bCs/>
                <w:sz w:val="18"/>
                <w:szCs w:val="18"/>
              </w:rPr>
              <w:t>ККТ, принятой на техническое обслуживание (ТО)</w:t>
            </w:r>
          </w:p>
        </w:tc>
        <w:tc>
          <w:tcPr>
            <w:tcW w:w="1864" w:type="dxa"/>
            <w:tcBorders>
              <w:top w:val="nil"/>
              <w:left w:val="nil"/>
              <w:bottom w:val="nil"/>
              <w:right w:val="nil"/>
            </w:tcBorders>
            <w:shd w:val="clear" w:color="auto" w:fill="auto"/>
            <w:noWrap/>
            <w:vAlign w:val="bottom"/>
            <w:hideMark/>
          </w:tcPr>
          <w:p w:rsidR="009A38B3" w:rsidRDefault="009A38B3" w:rsidP="009A38B3">
            <w:pPr>
              <w:jc w:val="center"/>
              <w:rPr>
                <w:rFonts w:ascii="Arial" w:hAnsi="Arial" w:cs="Arial"/>
                <w:b/>
                <w:bCs/>
                <w:sz w:val="18"/>
                <w:szCs w:val="18"/>
              </w:rPr>
            </w:pPr>
          </w:p>
        </w:tc>
        <w:tc>
          <w:tcPr>
            <w:tcW w:w="115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437" w:type="dxa"/>
            <w:tcBorders>
              <w:top w:val="nil"/>
              <w:left w:val="nil"/>
              <w:bottom w:val="nil"/>
              <w:right w:val="nil"/>
            </w:tcBorders>
            <w:shd w:val="clear" w:color="auto" w:fill="auto"/>
            <w:noWrap/>
            <w:vAlign w:val="bottom"/>
            <w:hideMark/>
          </w:tcPr>
          <w:p w:rsidR="009A38B3" w:rsidRDefault="009A38B3" w:rsidP="009A38B3">
            <w:pPr>
              <w:rPr>
                <w:sz w:val="20"/>
                <w:szCs w:val="20"/>
              </w:rPr>
            </w:pPr>
          </w:p>
        </w:tc>
      </w:tr>
      <w:tr w:rsidR="009A38B3" w:rsidTr="009A38B3">
        <w:trPr>
          <w:trHeight w:val="255"/>
        </w:trPr>
        <w:tc>
          <w:tcPr>
            <w:tcW w:w="495"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98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639"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6705" w:type="dxa"/>
            <w:gridSpan w:val="5"/>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864" w:type="dxa"/>
            <w:tcBorders>
              <w:top w:val="nil"/>
              <w:left w:val="nil"/>
              <w:bottom w:val="nil"/>
              <w:right w:val="nil"/>
            </w:tcBorders>
            <w:shd w:val="clear" w:color="auto" w:fill="auto"/>
            <w:noWrap/>
            <w:vAlign w:val="bottom"/>
            <w:hideMark/>
          </w:tcPr>
          <w:p w:rsidR="009A38B3" w:rsidRDefault="009A38B3" w:rsidP="009A38B3">
            <w:pPr>
              <w:jc w:val="center"/>
              <w:rPr>
                <w:sz w:val="20"/>
                <w:szCs w:val="20"/>
              </w:rPr>
            </w:pPr>
          </w:p>
        </w:tc>
        <w:tc>
          <w:tcPr>
            <w:tcW w:w="115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437" w:type="dxa"/>
            <w:tcBorders>
              <w:top w:val="nil"/>
              <w:left w:val="nil"/>
              <w:bottom w:val="nil"/>
              <w:right w:val="nil"/>
            </w:tcBorders>
            <w:shd w:val="clear" w:color="auto" w:fill="auto"/>
            <w:noWrap/>
            <w:vAlign w:val="bottom"/>
            <w:hideMark/>
          </w:tcPr>
          <w:p w:rsidR="009A38B3" w:rsidRDefault="009A38B3" w:rsidP="009A38B3">
            <w:pPr>
              <w:rPr>
                <w:sz w:val="20"/>
                <w:szCs w:val="20"/>
              </w:rPr>
            </w:pPr>
          </w:p>
        </w:tc>
      </w:tr>
      <w:tr w:rsidR="009A38B3" w:rsidTr="009A38B3">
        <w:trPr>
          <w:trHeight w:val="225"/>
        </w:trPr>
        <w:tc>
          <w:tcPr>
            <w:tcW w:w="495"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98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639"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178"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620"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266"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42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217"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86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15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437" w:type="dxa"/>
            <w:tcBorders>
              <w:top w:val="nil"/>
              <w:left w:val="nil"/>
              <w:bottom w:val="nil"/>
              <w:right w:val="nil"/>
            </w:tcBorders>
            <w:shd w:val="clear" w:color="auto" w:fill="auto"/>
            <w:noWrap/>
            <w:vAlign w:val="bottom"/>
            <w:hideMark/>
          </w:tcPr>
          <w:p w:rsidR="009A38B3" w:rsidRDefault="009A38B3" w:rsidP="009A38B3">
            <w:pPr>
              <w:rPr>
                <w:sz w:val="20"/>
                <w:szCs w:val="20"/>
              </w:rPr>
            </w:pPr>
          </w:p>
        </w:tc>
      </w:tr>
      <w:tr w:rsidR="009A38B3" w:rsidTr="009A38B3">
        <w:trPr>
          <w:trHeight w:val="315"/>
        </w:trPr>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Наименование и дислокация объектов</w:t>
            </w:r>
          </w:p>
        </w:tc>
        <w:tc>
          <w:tcPr>
            <w:tcW w:w="16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Модель ККМ</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Заводской номер</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Вид оборудования (POS-Ситема, ФР, Автономная ККМ, ККМ+ПО)</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xml:space="preserve">Гарантия </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Дата изготовления</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xml:space="preserve">№ регистрации в ФНС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ФН</w:t>
            </w:r>
          </w:p>
        </w:tc>
        <w:tc>
          <w:tcPr>
            <w:tcW w:w="11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ОФД</w:t>
            </w:r>
          </w:p>
        </w:tc>
        <w:tc>
          <w:tcPr>
            <w:tcW w:w="14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Согласованная сторонами Цена ТО за ед. в месяц/ в год (в руб.  в т.ч. НДС 18%)</w:t>
            </w:r>
          </w:p>
        </w:tc>
      </w:tr>
      <w:tr w:rsidR="009A38B3" w:rsidTr="009A38B3">
        <w:trPr>
          <w:trHeight w:val="45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39"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Заводской №</w:t>
            </w: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r>
      <w:tr w:rsidR="009A38B3" w:rsidTr="009A38B3">
        <w:trPr>
          <w:trHeight w:val="45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39" w:type="dxa"/>
            <w:vMerge w:val="restart"/>
            <w:tcBorders>
              <w:top w:val="nil"/>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xml:space="preserve">Нахождение в </w:t>
            </w:r>
            <w:r>
              <w:rPr>
                <w:rFonts w:ascii="Arial" w:hAnsi="Arial" w:cs="Arial"/>
                <w:b/>
                <w:bCs/>
                <w:sz w:val="16"/>
                <w:szCs w:val="16"/>
              </w:rPr>
              <w:br/>
              <w:t>составе</w:t>
            </w:r>
            <w:r>
              <w:rPr>
                <w:rFonts w:ascii="Arial" w:hAnsi="Arial" w:cs="Arial"/>
                <w:b/>
                <w:bCs/>
                <w:sz w:val="16"/>
                <w:szCs w:val="16"/>
              </w:rPr>
              <w:br/>
              <w:t>платежного</w:t>
            </w:r>
            <w:r>
              <w:rPr>
                <w:rFonts w:ascii="Arial" w:hAnsi="Arial" w:cs="Arial"/>
                <w:b/>
                <w:bCs/>
                <w:sz w:val="16"/>
                <w:szCs w:val="16"/>
              </w:rPr>
              <w:br/>
              <w:t xml:space="preserve"> терминала</w:t>
            </w: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r>
      <w:tr w:rsidR="009A38B3" w:rsidTr="009A38B3">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39" w:type="dxa"/>
            <w:vMerge/>
            <w:tcBorders>
              <w:top w:val="nil"/>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24" w:type="dxa"/>
            <w:vMerge w:val="restart"/>
            <w:tcBorders>
              <w:top w:val="nil"/>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Дата ввода в эксплуатацию</w:t>
            </w:r>
          </w:p>
        </w:tc>
        <w:tc>
          <w:tcPr>
            <w:tcW w:w="1217" w:type="dxa"/>
            <w:vMerge w:val="restart"/>
            <w:tcBorders>
              <w:top w:val="nil"/>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Дата регистрации в ФНС</w:t>
            </w: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Дата регистрации</w:t>
            </w:r>
          </w:p>
        </w:tc>
        <w:tc>
          <w:tcPr>
            <w:tcW w:w="1154" w:type="dxa"/>
            <w:vMerge w:val="restart"/>
            <w:tcBorders>
              <w:top w:val="nil"/>
              <w:left w:val="single" w:sz="4" w:space="0" w:color="auto"/>
              <w:bottom w:val="single" w:sz="4" w:space="0" w:color="000000"/>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Сайт ОФД</w:t>
            </w: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r>
      <w:tr w:rsidR="009A38B3" w:rsidTr="009A38B3">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39"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платежного</w:t>
            </w:r>
            <w:r>
              <w:rPr>
                <w:rFonts w:ascii="Arial" w:hAnsi="Arial" w:cs="Arial"/>
                <w:b/>
                <w:bCs/>
                <w:sz w:val="16"/>
                <w:szCs w:val="16"/>
              </w:rPr>
              <w:br/>
              <w:t xml:space="preserve"> терминала</w:t>
            </w: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24" w:type="dxa"/>
            <w:vMerge/>
            <w:tcBorders>
              <w:top w:val="nil"/>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217" w:type="dxa"/>
            <w:vMerge/>
            <w:tcBorders>
              <w:top w:val="nil"/>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154" w:type="dxa"/>
            <w:vMerge/>
            <w:tcBorders>
              <w:top w:val="nil"/>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A38B3" w:rsidRDefault="009A38B3" w:rsidP="009A38B3">
            <w:pPr>
              <w:rPr>
                <w:rFonts w:ascii="Arial" w:hAnsi="Arial" w:cs="Arial"/>
                <w:b/>
                <w:bCs/>
                <w:sz w:val="16"/>
                <w:szCs w:val="16"/>
              </w:rPr>
            </w:pPr>
          </w:p>
        </w:tc>
      </w:tr>
      <w:tr w:rsidR="009A38B3" w:rsidTr="009A38B3">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1</w:t>
            </w:r>
          </w:p>
        </w:tc>
        <w:tc>
          <w:tcPr>
            <w:tcW w:w="1984" w:type="dxa"/>
            <w:tcBorders>
              <w:top w:val="dashed" w:sz="8" w:space="0" w:color="auto"/>
              <w:left w:val="single" w:sz="4" w:space="0" w:color="auto"/>
              <w:bottom w:val="single" w:sz="4" w:space="0" w:color="auto"/>
              <w:right w:val="single" w:sz="4" w:space="0" w:color="auto"/>
            </w:tcBorders>
            <w:shd w:val="clear" w:color="auto" w:fill="auto"/>
            <w:vAlign w:val="center"/>
            <w:hideMark/>
          </w:tcPr>
          <w:p w:rsidR="009A38B3" w:rsidRDefault="009A38B3" w:rsidP="009A38B3">
            <w:pPr>
              <w:rPr>
                <w:sz w:val="20"/>
                <w:szCs w:val="20"/>
              </w:rPr>
            </w:pPr>
            <w:r w:rsidRPr="00CF2871">
              <w:rPr>
                <w:sz w:val="20"/>
                <w:szCs w:val="20"/>
              </w:rPr>
              <w:t>г. Благовещенск, ул. Советская 28</w:t>
            </w:r>
          </w:p>
        </w:tc>
        <w:tc>
          <w:tcPr>
            <w:tcW w:w="1639" w:type="dxa"/>
            <w:tcBorders>
              <w:top w:val="nil"/>
              <w:left w:val="nil"/>
              <w:bottom w:val="single" w:sz="4" w:space="0" w:color="auto"/>
              <w:right w:val="single" w:sz="4" w:space="0" w:color="auto"/>
            </w:tcBorders>
            <w:shd w:val="clear" w:color="auto" w:fill="auto"/>
            <w:vAlign w:val="center"/>
            <w:hideMark/>
          </w:tcPr>
          <w:p w:rsidR="009A38B3" w:rsidRPr="009123E1" w:rsidRDefault="009A38B3" w:rsidP="009A38B3">
            <w:pPr>
              <w:jc w:val="center"/>
              <w:rPr>
                <w:rFonts w:ascii="Arial" w:hAnsi="Arial" w:cs="Arial"/>
                <w:bCs/>
                <w:sz w:val="16"/>
                <w:szCs w:val="16"/>
                <w:lang w:val="en-US"/>
              </w:rPr>
            </w:pPr>
            <w:r w:rsidRPr="009123E1">
              <w:rPr>
                <w:rFonts w:ascii="Arial" w:hAnsi="Arial" w:cs="Arial"/>
                <w:bCs/>
                <w:sz w:val="16"/>
                <w:szCs w:val="16"/>
              </w:rPr>
              <w:t xml:space="preserve"> ПТК </w:t>
            </w:r>
            <w:r w:rsidRPr="009123E1">
              <w:rPr>
                <w:rFonts w:ascii="Arial" w:hAnsi="Arial" w:cs="Arial"/>
                <w:bCs/>
                <w:sz w:val="16"/>
                <w:szCs w:val="16"/>
                <w:lang w:val="en-US"/>
              </w:rPr>
              <w:t>MSTAR-TK</w:t>
            </w:r>
          </w:p>
        </w:tc>
        <w:tc>
          <w:tcPr>
            <w:tcW w:w="1178"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620"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266"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424"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217"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864"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154"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c>
          <w:tcPr>
            <w:tcW w:w="1437" w:type="dxa"/>
            <w:tcBorders>
              <w:top w:val="nil"/>
              <w:left w:val="nil"/>
              <w:bottom w:val="single" w:sz="4" w:space="0" w:color="auto"/>
              <w:right w:val="single" w:sz="4" w:space="0" w:color="auto"/>
            </w:tcBorders>
            <w:shd w:val="clear" w:color="auto" w:fill="auto"/>
            <w:vAlign w:val="center"/>
            <w:hideMark/>
          </w:tcPr>
          <w:p w:rsidR="009A38B3" w:rsidRDefault="009A38B3" w:rsidP="009A38B3">
            <w:pPr>
              <w:jc w:val="center"/>
              <w:rPr>
                <w:rFonts w:ascii="Arial" w:hAnsi="Arial" w:cs="Arial"/>
                <w:b/>
                <w:bCs/>
                <w:sz w:val="16"/>
                <w:szCs w:val="16"/>
              </w:rPr>
            </w:pPr>
            <w:r>
              <w:rPr>
                <w:rFonts w:ascii="Arial" w:hAnsi="Arial" w:cs="Arial"/>
                <w:b/>
                <w:bCs/>
                <w:sz w:val="16"/>
                <w:szCs w:val="16"/>
              </w:rPr>
              <w:t> </w:t>
            </w:r>
          </w:p>
        </w:tc>
      </w:tr>
      <w:tr w:rsidR="009A38B3" w:rsidTr="009A38B3">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w:t>
            </w:r>
          </w:p>
        </w:tc>
        <w:tc>
          <w:tcPr>
            <w:tcW w:w="1984" w:type="dxa"/>
            <w:tcBorders>
              <w:top w:val="dashed" w:sz="8"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Благовещенск, ул. Советская 28</w:t>
            </w:r>
          </w:p>
        </w:tc>
        <w:tc>
          <w:tcPr>
            <w:tcW w:w="1639" w:type="dxa"/>
            <w:tcBorders>
              <w:top w:val="nil"/>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Благовещенск, ул. Советская 28</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с. Иглино,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Иглино,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Иглино,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Кармаскалы, ул. Садовая 22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Кармаскалы, ул. Садовая 22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Верхнеяркеево, ул. Красноармейская 37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Верхнеяркеево, ул. Красноармейская 37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Мишкино, ул. Ленина 116</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Мишкино, ул. Ленина 116</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Караидель, ул. Ленина 34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Караидель, ул. Ленина 34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Бураево, ул. Ленина 106</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Бураево, ул. Ленина 106</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Верхние Татышлы, ул. Ленина 90</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29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Верхние Татышлы, ул. Ленина 90</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Старобалтачево, ул. Советская 31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Старобалтачево, ул. Советская 31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Аскино, ул. Советская 7а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Аскино, ул. Советская 7а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Калтасы, ул. К.Маркса 49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Калтасы, ул. К.Маркса 49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39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Бакалы, ул. Мостовая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Бакалы, ул. Мостовая 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Буздяк, ул. Красная площадь 19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Буздяк, ул. Красная площадь 19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Языково, ул. Ленина 82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49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Языково, ул. Ленина 82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Чекмагуш, ул. Ленина 57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Чекмагуш, ул. Ленина 57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Белебей, ул. Ленина 7</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Приютово, б.Мира 2а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439C5">
              <w:rPr>
                <w:sz w:val="20"/>
                <w:szCs w:val="20"/>
              </w:rPr>
              <w:t>с. Приютово, б.Мира 2а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59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CF2871">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Зилаир, ул. Ленина 64а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8202FA">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CF2871">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Зилаир, ул. Ленина 64а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Зилаир, ул. Ленина 64а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79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Зилаир, ул. Ленина 64а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Старосубхангулово, ул. Ленина 84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Старосубхангулово, ул. Ленина 84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Аскарово, ул. Ленина 35</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89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Аскарово, ул. Ленина 35</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CF2871">
              <w:rPr>
                <w:sz w:val="20"/>
                <w:szCs w:val="20"/>
              </w:rPr>
              <w:t>г. Белорецк, ул. Ленина 41</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Верхние Киги, ул. Советская 12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Верхние Киги, ул. Советская 12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Месягутово, ул. Коммунистическая 24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Месягутово, ул. Коммунистическая 24</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Pr>
                <w:sz w:val="20"/>
                <w:szCs w:val="20"/>
              </w:rPr>
              <w:t>с. Новобелокатай, ул. Советская 107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99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Default="009A38B3" w:rsidP="009A38B3">
            <w:pPr>
              <w:rPr>
                <w:sz w:val="20"/>
                <w:szCs w:val="20"/>
              </w:rPr>
            </w:pPr>
            <w:r w:rsidRPr="005774C2">
              <w:rPr>
                <w:sz w:val="20"/>
                <w:szCs w:val="20"/>
              </w:rPr>
              <w:t>с. Новобелокатай, ул. Советская 107</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A38B3" w:rsidRPr="005774C2" w:rsidRDefault="009A38B3" w:rsidP="009A38B3">
            <w:pPr>
              <w:rPr>
                <w:sz w:val="20"/>
                <w:szCs w:val="20"/>
              </w:rPr>
            </w:pPr>
            <w:r w:rsidRPr="005774C2">
              <w:rPr>
                <w:sz w:val="20"/>
                <w:szCs w:val="20"/>
              </w:rPr>
              <w:t xml:space="preserve">г. Уфа, ул. </w:t>
            </w:r>
            <w:r>
              <w:rPr>
                <w:sz w:val="20"/>
                <w:szCs w:val="20"/>
              </w:rPr>
              <w:t>Ленина</w:t>
            </w:r>
            <w:r w:rsidRPr="005774C2">
              <w:rPr>
                <w:sz w:val="20"/>
                <w:szCs w:val="20"/>
              </w:rPr>
              <w:t xml:space="preserve"> </w:t>
            </w:r>
            <w:r>
              <w:rPr>
                <w:sz w:val="20"/>
                <w:szCs w:val="20"/>
              </w:rPr>
              <w:t>32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8B3" w:rsidRDefault="009A38B3" w:rsidP="009A38B3">
            <w:pPr>
              <w:jc w:val="center"/>
              <w:rPr>
                <w:rFonts w:ascii="Arial" w:hAnsi="Arial" w:cs="Arial"/>
                <w:b/>
                <w:bCs/>
                <w:sz w:val="16"/>
                <w:szCs w:val="16"/>
              </w:rPr>
            </w:pPr>
            <w:r>
              <w:rPr>
                <w:rFonts w:ascii="Arial" w:hAnsi="Arial" w:cs="Arial"/>
                <w:b/>
                <w:bCs/>
                <w:sz w:val="16"/>
                <w:szCs w:val="16"/>
              </w:rPr>
              <w:t>105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A38B3" w:rsidRDefault="009A38B3" w:rsidP="009A38B3">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A38B3" w:rsidRPr="009123E1" w:rsidRDefault="009A38B3" w:rsidP="009A38B3">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A38B3" w:rsidRDefault="009A38B3" w:rsidP="009A38B3">
            <w:pPr>
              <w:jc w:val="center"/>
              <w:rPr>
                <w:rFonts w:ascii="Arial" w:hAnsi="Arial" w:cs="Arial"/>
                <w:b/>
                <w:bCs/>
                <w:sz w:val="16"/>
                <w:szCs w:val="16"/>
              </w:rPr>
            </w:pPr>
          </w:p>
        </w:tc>
      </w:tr>
      <w:tr w:rsidR="009A38B3" w:rsidTr="009A38B3">
        <w:trPr>
          <w:trHeight w:val="225"/>
        </w:trPr>
        <w:tc>
          <w:tcPr>
            <w:tcW w:w="495" w:type="dxa"/>
            <w:tcBorders>
              <w:top w:val="nil"/>
              <w:left w:val="nil"/>
              <w:bottom w:val="nil"/>
              <w:right w:val="nil"/>
            </w:tcBorders>
            <w:shd w:val="clear" w:color="auto" w:fill="auto"/>
            <w:noWrap/>
            <w:vAlign w:val="bottom"/>
            <w:hideMark/>
          </w:tcPr>
          <w:p w:rsidR="009A38B3" w:rsidRDefault="009A38B3" w:rsidP="009A38B3">
            <w:pPr>
              <w:jc w:val="right"/>
              <w:rPr>
                <w:rFonts w:ascii="Arial" w:hAnsi="Arial" w:cs="Arial"/>
                <w:b/>
                <w:bCs/>
                <w:sz w:val="16"/>
                <w:szCs w:val="16"/>
              </w:rPr>
            </w:pPr>
          </w:p>
        </w:tc>
        <w:tc>
          <w:tcPr>
            <w:tcW w:w="14783" w:type="dxa"/>
            <w:gridSpan w:val="10"/>
            <w:tcBorders>
              <w:top w:val="nil"/>
              <w:left w:val="nil"/>
              <w:bottom w:val="nil"/>
              <w:right w:val="nil"/>
            </w:tcBorders>
            <w:shd w:val="clear" w:color="auto" w:fill="auto"/>
            <w:noWrap/>
            <w:vAlign w:val="bottom"/>
            <w:hideMark/>
          </w:tcPr>
          <w:p w:rsidR="009A38B3" w:rsidRPr="009A38B3" w:rsidRDefault="009A38B3" w:rsidP="00933506">
            <w:pPr>
              <w:pStyle w:val="a4"/>
              <w:numPr>
                <w:ilvl w:val="0"/>
                <w:numId w:val="10"/>
              </w:numPr>
              <w:rPr>
                <w:rFonts w:ascii="Arial" w:hAnsi="Arial" w:cs="Arial"/>
                <w:b/>
                <w:bCs/>
                <w:sz w:val="16"/>
                <w:szCs w:val="16"/>
              </w:rPr>
            </w:pPr>
            <w:r w:rsidRPr="009A38B3">
              <w:rPr>
                <w:rFonts w:ascii="Arial" w:hAnsi="Arial" w:cs="Arial"/>
                <w:b/>
                <w:bCs/>
                <w:sz w:val="16"/>
                <w:szCs w:val="16"/>
              </w:rPr>
              <w:t>Вышеуказанные ККМ, после постановки на техническое обслуживание (проведения пуско-наладки,  освидетельствования на соответствии эталонной версии, ввода эксплуатацию и оформления настоящего Перечня в исправном состоянии и с неповрежденными маркировочными табличками, пломбами ЦТО</w:t>
            </w:r>
            <w:r w:rsidRPr="009A38B3">
              <w:rPr>
                <w:rFonts w:ascii="Arial" w:hAnsi="Arial" w:cs="Arial"/>
                <w:b/>
                <w:bCs/>
                <w:iCs/>
                <w:sz w:val="16"/>
                <w:szCs w:val="16"/>
              </w:rPr>
              <w:t xml:space="preserve"> допускаются Исполнителем к дальнейшей эксплуатации и принимаются Заказчиком</w:t>
            </w:r>
            <w:r>
              <w:rPr>
                <w:rFonts w:ascii="Arial" w:hAnsi="Arial" w:cs="Arial"/>
                <w:b/>
                <w:bCs/>
                <w:iCs/>
                <w:sz w:val="16"/>
                <w:szCs w:val="16"/>
              </w:rPr>
              <w:t>.</w:t>
            </w:r>
          </w:p>
        </w:tc>
      </w:tr>
      <w:tr w:rsidR="009A38B3" w:rsidTr="009A38B3">
        <w:trPr>
          <w:trHeight w:val="225"/>
        </w:trPr>
        <w:tc>
          <w:tcPr>
            <w:tcW w:w="495"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9111" w:type="dxa"/>
            <w:gridSpan w:val="6"/>
            <w:tcBorders>
              <w:top w:val="nil"/>
              <w:left w:val="nil"/>
              <w:bottom w:val="nil"/>
              <w:right w:val="nil"/>
            </w:tcBorders>
            <w:shd w:val="clear" w:color="auto" w:fill="auto"/>
            <w:noWrap/>
            <w:vAlign w:val="bottom"/>
            <w:hideMark/>
          </w:tcPr>
          <w:p w:rsidR="009A38B3" w:rsidRDefault="009A38B3" w:rsidP="009A38B3">
            <w:pPr>
              <w:rPr>
                <w:rFonts w:ascii="Arial" w:hAnsi="Arial" w:cs="Arial"/>
                <w:b/>
                <w:bCs/>
                <w:i/>
                <w:iCs/>
                <w:sz w:val="16"/>
                <w:szCs w:val="16"/>
              </w:rPr>
            </w:pPr>
          </w:p>
        </w:tc>
        <w:tc>
          <w:tcPr>
            <w:tcW w:w="1217" w:type="dxa"/>
            <w:tcBorders>
              <w:top w:val="nil"/>
              <w:left w:val="nil"/>
              <w:bottom w:val="nil"/>
              <w:right w:val="nil"/>
            </w:tcBorders>
            <w:shd w:val="clear" w:color="auto" w:fill="auto"/>
            <w:noWrap/>
            <w:vAlign w:val="bottom"/>
            <w:hideMark/>
          </w:tcPr>
          <w:p w:rsidR="009A38B3" w:rsidRDefault="009A38B3" w:rsidP="009A38B3">
            <w:pPr>
              <w:rPr>
                <w:rFonts w:ascii="Arial" w:hAnsi="Arial" w:cs="Arial"/>
                <w:b/>
                <w:bCs/>
                <w:i/>
                <w:iCs/>
                <w:sz w:val="16"/>
                <w:szCs w:val="16"/>
              </w:rPr>
            </w:pPr>
          </w:p>
        </w:tc>
        <w:tc>
          <w:tcPr>
            <w:tcW w:w="186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15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437" w:type="dxa"/>
            <w:tcBorders>
              <w:top w:val="nil"/>
              <w:left w:val="nil"/>
              <w:bottom w:val="nil"/>
              <w:right w:val="nil"/>
            </w:tcBorders>
            <w:shd w:val="clear" w:color="auto" w:fill="auto"/>
            <w:noWrap/>
            <w:vAlign w:val="bottom"/>
            <w:hideMark/>
          </w:tcPr>
          <w:p w:rsidR="009A38B3" w:rsidRDefault="009A38B3" w:rsidP="009A38B3">
            <w:pPr>
              <w:rPr>
                <w:sz w:val="20"/>
                <w:szCs w:val="20"/>
              </w:rPr>
            </w:pPr>
          </w:p>
        </w:tc>
      </w:tr>
      <w:tr w:rsidR="009A38B3" w:rsidTr="009A38B3">
        <w:trPr>
          <w:trHeight w:val="225"/>
        </w:trPr>
        <w:tc>
          <w:tcPr>
            <w:tcW w:w="495" w:type="dxa"/>
            <w:tcBorders>
              <w:top w:val="nil"/>
              <w:left w:val="nil"/>
              <w:bottom w:val="nil"/>
              <w:right w:val="nil"/>
            </w:tcBorders>
            <w:shd w:val="clear" w:color="auto" w:fill="auto"/>
            <w:noWrap/>
            <w:vAlign w:val="bottom"/>
            <w:hideMark/>
          </w:tcPr>
          <w:p w:rsidR="009A38B3" w:rsidRDefault="009A38B3" w:rsidP="009A38B3">
            <w:pPr>
              <w:jc w:val="right"/>
              <w:rPr>
                <w:rFonts w:ascii="Arial" w:hAnsi="Arial" w:cs="Arial"/>
                <w:b/>
                <w:bCs/>
                <w:sz w:val="16"/>
                <w:szCs w:val="16"/>
              </w:rPr>
            </w:pPr>
          </w:p>
        </w:tc>
        <w:tc>
          <w:tcPr>
            <w:tcW w:w="14783" w:type="dxa"/>
            <w:gridSpan w:val="10"/>
            <w:tcBorders>
              <w:top w:val="nil"/>
              <w:left w:val="nil"/>
              <w:bottom w:val="nil"/>
              <w:right w:val="nil"/>
            </w:tcBorders>
            <w:shd w:val="clear" w:color="auto" w:fill="auto"/>
            <w:noWrap/>
            <w:vAlign w:val="bottom"/>
          </w:tcPr>
          <w:p w:rsidR="009A38B3" w:rsidRPr="007C5295" w:rsidRDefault="009A38B3" w:rsidP="009A38B3">
            <w:pPr>
              <w:pStyle w:val="a4"/>
              <w:rPr>
                <w:rFonts w:ascii="Arial" w:hAnsi="Arial" w:cs="Arial"/>
                <w:b/>
                <w:bCs/>
                <w:sz w:val="16"/>
                <w:szCs w:val="16"/>
              </w:rPr>
            </w:pPr>
          </w:p>
        </w:tc>
      </w:tr>
      <w:tr w:rsidR="009A38B3" w:rsidTr="009A38B3">
        <w:trPr>
          <w:trHeight w:val="225"/>
        </w:trPr>
        <w:tc>
          <w:tcPr>
            <w:tcW w:w="495" w:type="dxa"/>
            <w:tcBorders>
              <w:top w:val="nil"/>
              <w:left w:val="nil"/>
              <w:bottom w:val="nil"/>
              <w:right w:val="nil"/>
            </w:tcBorders>
            <w:shd w:val="clear" w:color="auto" w:fill="auto"/>
            <w:noWrap/>
            <w:vAlign w:val="bottom"/>
            <w:hideMark/>
          </w:tcPr>
          <w:p w:rsidR="009A38B3" w:rsidRDefault="009A38B3" w:rsidP="009A38B3">
            <w:pPr>
              <w:rPr>
                <w:rFonts w:ascii="Arial" w:hAnsi="Arial" w:cs="Arial"/>
                <w:b/>
                <w:bCs/>
                <w:sz w:val="16"/>
                <w:szCs w:val="16"/>
              </w:rPr>
            </w:pPr>
          </w:p>
        </w:tc>
        <w:tc>
          <w:tcPr>
            <w:tcW w:w="7687" w:type="dxa"/>
            <w:gridSpan w:val="5"/>
            <w:tcBorders>
              <w:top w:val="nil"/>
              <w:left w:val="nil"/>
              <w:bottom w:val="nil"/>
              <w:right w:val="nil"/>
            </w:tcBorders>
            <w:shd w:val="clear" w:color="auto" w:fill="auto"/>
            <w:noWrap/>
            <w:vAlign w:val="bottom"/>
          </w:tcPr>
          <w:p w:rsidR="009A38B3" w:rsidRDefault="009A38B3" w:rsidP="009A38B3">
            <w:pPr>
              <w:rPr>
                <w:rFonts w:ascii="Arial" w:hAnsi="Arial" w:cs="Arial"/>
                <w:b/>
                <w:bCs/>
                <w:sz w:val="16"/>
                <w:szCs w:val="16"/>
              </w:rPr>
            </w:pPr>
          </w:p>
        </w:tc>
        <w:tc>
          <w:tcPr>
            <w:tcW w:w="1424" w:type="dxa"/>
            <w:tcBorders>
              <w:top w:val="nil"/>
              <w:left w:val="nil"/>
              <w:bottom w:val="nil"/>
              <w:right w:val="nil"/>
            </w:tcBorders>
            <w:shd w:val="clear" w:color="auto" w:fill="auto"/>
            <w:noWrap/>
            <w:vAlign w:val="bottom"/>
            <w:hideMark/>
          </w:tcPr>
          <w:p w:rsidR="009A38B3" w:rsidRDefault="009A38B3" w:rsidP="009A38B3">
            <w:pPr>
              <w:rPr>
                <w:rFonts w:ascii="Arial" w:hAnsi="Arial" w:cs="Arial"/>
                <w:b/>
                <w:bCs/>
                <w:sz w:val="16"/>
                <w:szCs w:val="16"/>
              </w:rPr>
            </w:pPr>
          </w:p>
        </w:tc>
        <w:tc>
          <w:tcPr>
            <w:tcW w:w="1217"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86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154" w:type="dxa"/>
            <w:tcBorders>
              <w:top w:val="nil"/>
              <w:left w:val="nil"/>
              <w:bottom w:val="nil"/>
              <w:right w:val="nil"/>
            </w:tcBorders>
            <w:shd w:val="clear" w:color="auto" w:fill="auto"/>
            <w:noWrap/>
            <w:vAlign w:val="bottom"/>
            <w:hideMark/>
          </w:tcPr>
          <w:p w:rsidR="009A38B3" w:rsidRDefault="009A38B3" w:rsidP="009A38B3">
            <w:pPr>
              <w:rPr>
                <w:sz w:val="20"/>
                <w:szCs w:val="20"/>
              </w:rPr>
            </w:pPr>
          </w:p>
        </w:tc>
        <w:tc>
          <w:tcPr>
            <w:tcW w:w="1437" w:type="dxa"/>
            <w:tcBorders>
              <w:top w:val="nil"/>
              <w:left w:val="nil"/>
              <w:bottom w:val="nil"/>
              <w:right w:val="nil"/>
            </w:tcBorders>
            <w:shd w:val="clear" w:color="auto" w:fill="auto"/>
            <w:noWrap/>
            <w:vAlign w:val="bottom"/>
            <w:hideMark/>
          </w:tcPr>
          <w:p w:rsidR="009A38B3" w:rsidRDefault="009A38B3" w:rsidP="009A38B3">
            <w:pPr>
              <w:rPr>
                <w:sz w:val="20"/>
                <w:szCs w:val="20"/>
              </w:rPr>
            </w:pPr>
          </w:p>
        </w:tc>
      </w:tr>
    </w:tbl>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Pr="00692C86" w:rsidRDefault="00692C86" w:rsidP="00692C86"/>
    <w:p w:rsidR="00692C86"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92C86" w:rsidSect="00692C86">
          <w:pgSz w:w="16839" w:h="11907" w:orient="landscape" w:code="9"/>
          <w:pgMar w:top="1134" w:right="851" w:bottom="567" w:left="567" w:header="720" w:footer="720" w:gutter="0"/>
          <w:cols w:space="708"/>
          <w:noEndnote/>
          <w:titlePg/>
          <w:docGrid w:linePitch="326"/>
        </w:sectPr>
      </w:pPr>
    </w:p>
    <w:p w:rsid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B41E07">
        <w:rPr>
          <w:rFonts w:ascii="Times New Roman" w:eastAsia="MS Mincho" w:hAnsi="Times New Roman" w:cs="Times New Roman"/>
          <w:b/>
          <w:bCs/>
          <w:color w:val="17365D"/>
          <w:kern w:val="32"/>
          <w:sz w:val="28"/>
          <w:szCs w:val="24"/>
          <w:lang w:val="x-none" w:eastAsia="x-none"/>
        </w:rPr>
        <w:t>РАЗДЕЛ V. Проект д</w:t>
      </w:r>
      <w:bookmarkStart w:id="116" w:name="Договор"/>
      <w:bookmarkEnd w:id="116"/>
      <w:r w:rsidRPr="00B41E07">
        <w:rPr>
          <w:rFonts w:ascii="Times New Roman" w:eastAsia="MS Mincho" w:hAnsi="Times New Roman" w:cs="Times New Roman"/>
          <w:b/>
          <w:bCs/>
          <w:color w:val="17365D"/>
          <w:kern w:val="32"/>
          <w:sz w:val="28"/>
          <w:szCs w:val="24"/>
          <w:lang w:val="x-none" w:eastAsia="x-none"/>
        </w:rPr>
        <w:t>оговора</w:t>
      </w:r>
      <w:bookmarkEnd w:id="115"/>
    </w:p>
    <w:p w:rsidR="00AD75F7" w:rsidRDefault="00AD75F7" w:rsidP="00B41E07">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p>
    <w:p w:rsidR="00692C86" w:rsidRPr="00AD75F7"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r w:rsidRPr="00AD75F7">
        <w:rPr>
          <w:rFonts w:ascii="Times New Roman" w:eastAsia="MS Mincho" w:hAnsi="Times New Roman" w:cs="Times New Roman"/>
          <w:bCs/>
          <w:color w:val="17365D"/>
          <w:kern w:val="32"/>
          <w:sz w:val="28"/>
          <w:szCs w:val="24"/>
          <w:lang w:eastAsia="x-none"/>
        </w:rPr>
        <w:t>Представлен в отде</w:t>
      </w:r>
      <w:r w:rsidR="00AD75F7" w:rsidRPr="00AD75F7">
        <w:rPr>
          <w:rFonts w:ascii="Times New Roman" w:eastAsia="MS Mincho" w:hAnsi="Times New Roman" w:cs="Times New Roman"/>
          <w:bCs/>
          <w:color w:val="17365D"/>
          <w:kern w:val="32"/>
          <w:sz w:val="28"/>
          <w:szCs w:val="24"/>
          <w:lang w:eastAsia="x-none"/>
        </w:rPr>
        <w:t>л</w:t>
      </w:r>
      <w:r w:rsidRPr="00AD75F7">
        <w:rPr>
          <w:rFonts w:ascii="Times New Roman" w:eastAsia="MS Mincho" w:hAnsi="Times New Roman" w:cs="Times New Roman"/>
          <w:bCs/>
          <w:color w:val="17365D"/>
          <w:kern w:val="32"/>
          <w:sz w:val="28"/>
          <w:szCs w:val="24"/>
          <w:lang w:eastAsia="x-none"/>
        </w:rPr>
        <w:t>ьном файле «Проект договора»</w:t>
      </w:r>
    </w:p>
    <w:sectPr w:rsidR="00692C86" w:rsidRPr="00AD75F7" w:rsidSect="00692C8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EA7" w:rsidRDefault="00F70EA7" w:rsidP="00B41E07">
      <w:pPr>
        <w:spacing w:after="0" w:line="240" w:lineRule="auto"/>
      </w:pPr>
      <w:r>
        <w:separator/>
      </w:r>
    </w:p>
  </w:endnote>
  <w:endnote w:type="continuationSeparator" w:id="0">
    <w:p w:rsidR="00F70EA7" w:rsidRDefault="00F70EA7" w:rsidP="00B41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EA7" w:rsidRDefault="00F70EA7" w:rsidP="00B41E07">
      <w:pPr>
        <w:spacing w:after="0" w:line="240" w:lineRule="auto"/>
      </w:pPr>
      <w:r>
        <w:separator/>
      </w:r>
    </w:p>
  </w:footnote>
  <w:footnote w:type="continuationSeparator" w:id="0">
    <w:p w:rsidR="00F70EA7" w:rsidRDefault="00F70EA7" w:rsidP="00B41E07">
      <w:pPr>
        <w:spacing w:after="0" w:line="240" w:lineRule="auto"/>
      </w:pPr>
      <w:r>
        <w:continuationSeparator/>
      </w:r>
    </w:p>
  </w:footnote>
  <w:footnote w:id="1">
    <w:p w:rsidR="00F70EA7" w:rsidRPr="00BC7870" w:rsidRDefault="00F70EA7" w:rsidP="00691365">
      <w:pPr>
        <w:spacing w:after="0" w:line="240" w:lineRule="auto"/>
        <w:jc w:val="both"/>
        <w:rPr>
          <w:rFonts w:ascii="Tahoma" w:hAnsi="Tahoma" w:cs="Tahoma"/>
          <w:i/>
          <w:color w:val="000000"/>
          <w:sz w:val="16"/>
          <w:szCs w:val="16"/>
        </w:rPr>
      </w:pPr>
      <w:r>
        <w:rPr>
          <w:rStyle w:val="af8"/>
        </w:rPr>
        <w:footnoteRef/>
      </w:r>
      <w:r>
        <w:t xml:space="preserve"> </w:t>
      </w:r>
      <w:r w:rsidRPr="00BC7870">
        <w:rPr>
          <w:rFonts w:ascii="Tahoma" w:hAnsi="Tahoma" w:cs="Tahoma"/>
          <w:i/>
          <w:color w:val="000000"/>
          <w:sz w:val="16"/>
          <w:szCs w:val="16"/>
        </w:rPr>
        <w:t>В рекомендуемой Заказчиком форме Участник закупки в свободной форме приводит описание поставляемого товара, выполняемой работы, оказываемой услуги, которые являются предметом закупки</w:t>
      </w:r>
      <w:r>
        <w:rPr>
          <w:rFonts w:ascii="Tahoma" w:hAnsi="Tahoma" w:cs="Tahoma"/>
          <w:i/>
          <w:color w:val="000000"/>
          <w:sz w:val="16"/>
          <w:szCs w:val="16"/>
        </w:rPr>
        <w:t xml:space="preserve">, </w:t>
      </w:r>
      <w:r w:rsidRPr="00BC7870">
        <w:rPr>
          <w:rFonts w:ascii="Tahoma" w:hAnsi="Tahoma" w:cs="Tahoma"/>
          <w:i/>
          <w:color w:val="000000"/>
          <w:sz w:val="16"/>
          <w:szCs w:val="16"/>
        </w:rPr>
        <w:t>опираясь на п.</w:t>
      </w:r>
      <w:r>
        <w:rPr>
          <w:rFonts w:ascii="Tahoma" w:hAnsi="Tahoma" w:cs="Tahoma"/>
          <w:i/>
          <w:color w:val="000000"/>
          <w:sz w:val="16"/>
          <w:szCs w:val="16"/>
        </w:rPr>
        <w:t>1</w:t>
      </w:r>
      <w:r w:rsidRPr="00BC7870">
        <w:rPr>
          <w:rFonts w:ascii="Tahoma" w:hAnsi="Tahoma" w:cs="Tahoma"/>
          <w:i/>
          <w:color w:val="000000"/>
          <w:sz w:val="16"/>
          <w:szCs w:val="16"/>
        </w:rPr>
        <w:t>4 информационно</w:t>
      </w:r>
      <w:r>
        <w:rPr>
          <w:rFonts w:ascii="Tahoma" w:hAnsi="Tahoma" w:cs="Tahoma"/>
          <w:i/>
          <w:color w:val="000000"/>
          <w:sz w:val="16"/>
          <w:szCs w:val="16"/>
        </w:rPr>
        <w:t>й карты, с учетом требований п.</w:t>
      </w:r>
      <w:r w:rsidRPr="00BC7870">
        <w:rPr>
          <w:rFonts w:ascii="Tahoma" w:hAnsi="Tahoma" w:cs="Tahoma"/>
          <w:i/>
          <w:color w:val="000000"/>
          <w:sz w:val="16"/>
          <w:szCs w:val="16"/>
        </w:rPr>
        <w:t>2</w:t>
      </w:r>
      <w:r>
        <w:rPr>
          <w:rFonts w:ascii="Tahoma" w:hAnsi="Tahoma" w:cs="Tahoma"/>
          <w:i/>
          <w:color w:val="000000"/>
          <w:sz w:val="16"/>
          <w:szCs w:val="16"/>
        </w:rPr>
        <w:t>4</w:t>
      </w:r>
      <w:r w:rsidRPr="00BC7870">
        <w:rPr>
          <w:rFonts w:ascii="Tahoma" w:hAnsi="Tahoma" w:cs="Tahoma"/>
          <w:i/>
          <w:color w:val="000000"/>
          <w:sz w:val="16"/>
          <w:szCs w:val="16"/>
        </w:rPr>
        <w:t xml:space="preserve"> </w:t>
      </w:r>
      <w:r>
        <w:rPr>
          <w:rFonts w:ascii="Tahoma" w:hAnsi="Tahoma" w:cs="Tahoma"/>
          <w:i/>
          <w:color w:val="000000"/>
          <w:sz w:val="16"/>
          <w:szCs w:val="16"/>
        </w:rPr>
        <w:t xml:space="preserve">Документации о закупке. </w:t>
      </w:r>
      <w:r w:rsidRPr="00BC7870">
        <w:rPr>
          <w:rFonts w:ascii="Tahoma" w:hAnsi="Tahoma" w:cs="Tahoma"/>
          <w:i/>
          <w:color w:val="000000"/>
          <w:sz w:val="16"/>
          <w:szCs w:val="16"/>
        </w:rPr>
        <w:t xml:space="preserve"> В дополнение к описанию участником может быть направлено описание наименований и характеристик товаров, в случае проведения запроса предложений на поставку товаров, либо на выполнение работ, оказание услуг для выполнения, оказания которых используется товар, с указанием конкретных значений показателей, предусмотренных извещением, документацией о проведении запроса предложений. В случае, если данное требование установлено в п.18 извещения (информационной картой), предоставление описания функциональных характеристик (потребительских свойств) товара, качества работы, услуги является необходимым.</w:t>
      </w:r>
    </w:p>
    <w:p w:rsidR="00F70EA7" w:rsidRDefault="00F70EA7" w:rsidP="00691365">
      <w:pPr>
        <w:pStyle w:val="af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EA7" w:rsidRDefault="00F70EA7">
    <w:pPr>
      <w:pStyle w:val="a5"/>
      <w:jc w:val="center"/>
    </w:pPr>
    <w:r>
      <w:fldChar w:fldCharType="begin"/>
    </w:r>
    <w:r>
      <w:instrText>PAGE   \* MERGEFORMAT</w:instrText>
    </w:r>
    <w:r>
      <w:fldChar w:fldCharType="separate"/>
    </w:r>
    <w:r w:rsidR="00E75130">
      <w:rPr>
        <w:noProof/>
      </w:rPr>
      <w:t>24</w:t>
    </w:r>
    <w:r>
      <w:fldChar w:fldCharType="end"/>
    </w:r>
  </w:p>
  <w:p w:rsidR="00F70EA7" w:rsidRDefault="00F70EA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EA7" w:rsidRDefault="00F70EA7">
    <w:pPr>
      <w:pStyle w:val="a5"/>
      <w:jc w:val="center"/>
    </w:pPr>
    <w:r>
      <w:fldChar w:fldCharType="begin"/>
    </w:r>
    <w:r>
      <w:instrText>PAGE   \* MERGEFORMAT</w:instrText>
    </w:r>
    <w:r>
      <w:fldChar w:fldCharType="separate"/>
    </w:r>
    <w:r w:rsidR="00E75130">
      <w:rPr>
        <w:noProof/>
      </w:rPr>
      <w:t>53</w:t>
    </w:r>
    <w:r>
      <w:fldChar w:fldCharType="end"/>
    </w:r>
  </w:p>
  <w:p w:rsidR="00F70EA7" w:rsidRDefault="00F70EA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34FD1200"/>
    <w:multiLevelType w:val="hybridMultilevel"/>
    <w:tmpl w:val="6FEE92D2"/>
    <w:lvl w:ilvl="0" w:tplc="0892388A">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8FF173A"/>
    <w:multiLevelType w:val="hybridMultilevel"/>
    <w:tmpl w:val="C518CEA0"/>
    <w:lvl w:ilvl="0" w:tplc="57388B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9"/>
  </w:num>
  <w:num w:numId="2">
    <w:abstractNumId w:val="5"/>
  </w:num>
  <w:num w:numId="3">
    <w:abstractNumId w:val="4"/>
  </w:num>
  <w:num w:numId="4">
    <w:abstractNumId w:val="8"/>
  </w:num>
  <w:num w:numId="5">
    <w:abstractNumId w:val="0"/>
  </w:num>
  <w:num w:numId="6">
    <w:abstractNumId w:val="2"/>
  </w:num>
  <w:num w:numId="7">
    <w:abstractNumId w:val="1"/>
  </w:num>
  <w:num w:numId="8">
    <w:abstractNumId w:val="3"/>
  </w:num>
  <w:num w:numId="9">
    <w:abstractNumId w:val="6"/>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07"/>
    <w:rsid w:val="00025D4A"/>
    <w:rsid w:val="00076D55"/>
    <w:rsid w:val="000B53B6"/>
    <w:rsid w:val="001412A1"/>
    <w:rsid w:val="0019413C"/>
    <w:rsid w:val="001A2375"/>
    <w:rsid w:val="001E729E"/>
    <w:rsid w:val="00254872"/>
    <w:rsid w:val="002D295C"/>
    <w:rsid w:val="00356217"/>
    <w:rsid w:val="00373212"/>
    <w:rsid w:val="00383681"/>
    <w:rsid w:val="003A0236"/>
    <w:rsid w:val="003C6536"/>
    <w:rsid w:val="004867E7"/>
    <w:rsid w:val="00523C93"/>
    <w:rsid w:val="00533AD9"/>
    <w:rsid w:val="005819FD"/>
    <w:rsid w:val="005D58FA"/>
    <w:rsid w:val="006556EC"/>
    <w:rsid w:val="006642CF"/>
    <w:rsid w:val="00691365"/>
    <w:rsid w:val="00692C86"/>
    <w:rsid w:val="0069397B"/>
    <w:rsid w:val="006F02E9"/>
    <w:rsid w:val="007E4BDC"/>
    <w:rsid w:val="007E76A4"/>
    <w:rsid w:val="00876024"/>
    <w:rsid w:val="008B1648"/>
    <w:rsid w:val="00933506"/>
    <w:rsid w:val="009A38B3"/>
    <w:rsid w:val="009A617D"/>
    <w:rsid w:val="009A7427"/>
    <w:rsid w:val="009C35C3"/>
    <w:rsid w:val="00A639B1"/>
    <w:rsid w:val="00A74122"/>
    <w:rsid w:val="00A953C4"/>
    <w:rsid w:val="00AA0CD0"/>
    <w:rsid w:val="00AD0EC6"/>
    <w:rsid w:val="00AD75F7"/>
    <w:rsid w:val="00AF1694"/>
    <w:rsid w:val="00B41E07"/>
    <w:rsid w:val="00B97056"/>
    <w:rsid w:val="00BF4C73"/>
    <w:rsid w:val="00C40894"/>
    <w:rsid w:val="00C4383E"/>
    <w:rsid w:val="00C51433"/>
    <w:rsid w:val="00CB2726"/>
    <w:rsid w:val="00CB282D"/>
    <w:rsid w:val="00CF091D"/>
    <w:rsid w:val="00D1517D"/>
    <w:rsid w:val="00D6497D"/>
    <w:rsid w:val="00D736B6"/>
    <w:rsid w:val="00DB504E"/>
    <w:rsid w:val="00DC45CA"/>
    <w:rsid w:val="00E150A2"/>
    <w:rsid w:val="00E25899"/>
    <w:rsid w:val="00E44EA6"/>
    <w:rsid w:val="00E66355"/>
    <w:rsid w:val="00E75130"/>
    <w:rsid w:val="00EA431B"/>
    <w:rsid w:val="00ED5DAA"/>
    <w:rsid w:val="00EE1D70"/>
    <w:rsid w:val="00F17DB5"/>
    <w:rsid w:val="00F43497"/>
    <w:rsid w:val="00F7034D"/>
    <w:rsid w:val="00F70EA7"/>
    <w:rsid w:val="00F77E33"/>
    <w:rsid w:val="00F830B3"/>
    <w:rsid w:val="00F928D6"/>
    <w:rsid w:val="00FA2C1E"/>
    <w:rsid w:val="00FF6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6108E69-A9C5-4FEE-8411-98B53A3A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41E0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41E0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41E0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41E0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41E0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41E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41E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41E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41E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41E0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41E0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41E0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41E0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41E0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41E0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41E0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41E0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41E0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41E07"/>
  </w:style>
  <w:style w:type="paragraph" w:customStyle="1" w:styleId="110">
    <w:name w:val="заголовок 11"/>
    <w:basedOn w:val="a"/>
    <w:next w:val="a"/>
    <w:rsid w:val="00B41E0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41E07"/>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B41E07"/>
    <w:rPr>
      <w:color w:val="0000FF"/>
      <w:u w:val="single"/>
    </w:rPr>
  </w:style>
  <w:style w:type="paragraph" w:styleId="a4">
    <w:name w:val="List Paragraph"/>
    <w:basedOn w:val="a"/>
    <w:uiPriority w:val="34"/>
    <w:qFormat/>
    <w:rsid w:val="00B41E0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41E07"/>
    <w:pPr>
      <w:spacing w:after="0" w:line="240" w:lineRule="auto"/>
      <w:ind w:left="34" w:firstLine="566"/>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41E0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nhideWhenUsed/>
    <w:rsid w:val="00B41E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B41E07"/>
    <w:rPr>
      <w:rFonts w:ascii="Times New Roman" w:eastAsia="Times New Roman" w:hAnsi="Times New Roman" w:cs="Times New Roman"/>
      <w:sz w:val="24"/>
      <w:szCs w:val="24"/>
      <w:lang w:eastAsia="ru-RU"/>
    </w:rPr>
  </w:style>
  <w:style w:type="paragraph" w:styleId="a7">
    <w:name w:val="footer"/>
    <w:basedOn w:val="a"/>
    <w:link w:val="a8"/>
    <w:unhideWhenUsed/>
    <w:rsid w:val="00B41E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B41E07"/>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B41E0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41E07"/>
    <w:rPr>
      <w:rFonts w:ascii="Tahoma" w:eastAsia="Times New Roman" w:hAnsi="Tahoma" w:cs="Tahoma"/>
      <w:sz w:val="16"/>
      <w:szCs w:val="16"/>
      <w:lang w:eastAsia="ru-RU"/>
    </w:rPr>
  </w:style>
  <w:style w:type="table" w:styleId="ab">
    <w:name w:val="Table Grid"/>
    <w:basedOn w:val="a1"/>
    <w:rsid w:val="00B41E0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41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41E0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41E0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41E0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41E0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41E07"/>
    <w:rPr>
      <w:rFonts w:ascii="Times New Roman" w:eastAsia="Times New Roman" w:hAnsi="Times New Roman" w:cs="Times New Roman"/>
      <w:sz w:val="24"/>
      <w:szCs w:val="24"/>
      <w:lang w:eastAsia="ru-RU"/>
    </w:rPr>
  </w:style>
  <w:style w:type="paragraph" w:styleId="ae">
    <w:name w:val="Plain Text"/>
    <w:basedOn w:val="a"/>
    <w:link w:val="af"/>
    <w:rsid w:val="00B41E0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41E07"/>
    <w:rPr>
      <w:rFonts w:ascii="Courier New" w:eastAsia="Times New Roman" w:hAnsi="Courier New" w:cs="Times New Roman"/>
      <w:sz w:val="20"/>
      <w:szCs w:val="20"/>
      <w:lang w:eastAsia="ru-RU"/>
    </w:rPr>
  </w:style>
  <w:style w:type="paragraph" w:customStyle="1" w:styleId="af0">
    <w:name w:val="Таблица шапка"/>
    <w:basedOn w:val="a"/>
    <w:rsid w:val="00B41E0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41E0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41E07"/>
    <w:rPr>
      <w:rFonts w:ascii="Arial" w:hAnsi="Arial" w:cs="Arial"/>
    </w:rPr>
  </w:style>
  <w:style w:type="paragraph" w:customStyle="1" w:styleId="af2">
    <w:name w:val="Ариал"/>
    <w:basedOn w:val="a"/>
    <w:link w:val="13"/>
    <w:rsid w:val="00B41E07"/>
    <w:pPr>
      <w:spacing w:before="120" w:after="120" w:line="360" w:lineRule="auto"/>
      <w:ind w:firstLine="851"/>
      <w:jc w:val="both"/>
    </w:pPr>
    <w:rPr>
      <w:rFonts w:ascii="Arial" w:hAnsi="Arial" w:cs="Arial"/>
    </w:rPr>
  </w:style>
  <w:style w:type="paragraph" w:customStyle="1" w:styleId="af3">
    <w:name w:val="Пункт б/н"/>
    <w:basedOn w:val="a"/>
    <w:rsid w:val="00B41E0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41E07"/>
    <w:rPr>
      <w:rFonts w:ascii="Arial" w:hAnsi="Arial" w:cs="Arial"/>
    </w:rPr>
  </w:style>
  <w:style w:type="paragraph" w:customStyle="1" w:styleId="af5">
    <w:name w:val="Ариал Таблица"/>
    <w:basedOn w:val="af2"/>
    <w:link w:val="af4"/>
    <w:rsid w:val="00B41E0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41E0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41E07"/>
    <w:rPr>
      <w:rFonts w:ascii="Times New Roman" w:eastAsia="Times New Roman" w:hAnsi="Times New Roman" w:cs="Times New Roman"/>
      <w:sz w:val="20"/>
      <w:szCs w:val="20"/>
      <w:lang w:eastAsia="ru-RU"/>
    </w:rPr>
  </w:style>
  <w:style w:type="character" w:styleId="af8">
    <w:name w:val="footnote reference"/>
    <w:unhideWhenUsed/>
    <w:rsid w:val="00B41E07"/>
    <w:rPr>
      <w:vertAlign w:val="superscript"/>
    </w:rPr>
  </w:style>
  <w:style w:type="paragraph" w:customStyle="1" w:styleId="ConsPlusNormal">
    <w:name w:val="ConsPlusNormal"/>
    <w:rsid w:val="00B41E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41E07"/>
  </w:style>
  <w:style w:type="paragraph" w:customStyle="1" w:styleId="rvps46">
    <w:name w:val="rvps46"/>
    <w:basedOn w:val="a"/>
    <w:rsid w:val="00B41E0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41E07"/>
    <w:rPr>
      <w:sz w:val="16"/>
      <w:szCs w:val="16"/>
    </w:rPr>
  </w:style>
  <w:style w:type="paragraph" w:styleId="afb">
    <w:name w:val="annotation text"/>
    <w:basedOn w:val="a"/>
    <w:link w:val="afc"/>
    <w:uiPriority w:val="99"/>
    <w:unhideWhenUsed/>
    <w:rsid w:val="00B41E0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41E0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41E07"/>
    <w:rPr>
      <w:b/>
      <w:bCs/>
    </w:rPr>
  </w:style>
  <w:style w:type="character" w:customStyle="1" w:styleId="afe">
    <w:name w:val="Тема примечания Знак"/>
    <w:basedOn w:val="afc"/>
    <w:link w:val="afd"/>
    <w:uiPriority w:val="99"/>
    <w:semiHidden/>
    <w:rsid w:val="00B41E07"/>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B41E0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41E07"/>
    <w:rPr>
      <w:rFonts w:ascii="Times New Roman" w:eastAsia="Times New Roman" w:hAnsi="Times New Roman" w:cs="Times New Roman"/>
      <w:b/>
      <w:sz w:val="26"/>
      <w:szCs w:val="26"/>
      <w:lang w:eastAsia="ru-RU"/>
    </w:rPr>
  </w:style>
  <w:style w:type="paragraph" w:styleId="aff1">
    <w:name w:val="Body Text"/>
    <w:basedOn w:val="a"/>
    <w:link w:val="aff2"/>
    <w:unhideWhenUsed/>
    <w:rsid w:val="00B41E0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41E0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41E0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41E07"/>
    <w:rPr>
      <w:rFonts w:ascii="Times New Roman" w:eastAsia="Times New Roman" w:hAnsi="Times New Roman" w:cs="Times New Roman"/>
      <w:i/>
      <w:color w:val="FF0000"/>
      <w:sz w:val="26"/>
      <w:szCs w:val="26"/>
      <w:lang w:eastAsia="ru-RU"/>
    </w:rPr>
  </w:style>
  <w:style w:type="paragraph" w:customStyle="1" w:styleId="aff3">
    <w:name w:val="Пункт"/>
    <w:basedOn w:val="a"/>
    <w:rsid w:val="00B41E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41E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41E07"/>
    <w:pPr>
      <w:spacing w:line="276" w:lineRule="auto"/>
      <w:outlineLvl w:val="9"/>
    </w:pPr>
  </w:style>
  <w:style w:type="paragraph" w:styleId="32">
    <w:name w:val="toc 3"/>
    <w:basedOn w:val="a"/>
    <w:next w:val="a"/>
    <w:autoRedefine/>
    <w:uiPriority w:val="39"/>
    <w:unhideWhenUsed/>
    <w:qFormat/>
    <w:rsid w:val="00B41E0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41E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41E0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41E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41E0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41E07"/>
    <w:rPr>
      <w:rFonts w:ascii="Times New Roman" w:eastAsia="Times New Roman" w:hAnsi="Times New Roman" w:cs="Times New Roman"/>
      <w:sz w:val="24"/>
      <w:szCs w:val="24"/>
      <w:lang w:eastAsia="ru-RU"/>
    </w:rPr>
  </w:style>
  <w:style w:type="paragraph" w:styleId="aff5">
    <w:name w:val="Block Text"/>
    <w:basedOn w:val="a"/>
    <w:uiPriority w:val="99"/>
    <w:unhideWhenUsed/>
    <w:rsid w:val="00B41E0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41E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41E0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41E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41E0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41E07"/>
    <w:rPr>
      <w:color w:val="800080"/>
      <w:u w:val="single"/>
    </w:rPr>
  </w:style>
  <w:style w:type="paragraph" w:customStyle="1" w:styleId="Default">
    <w:name w:val="Default"/>
    <w:rsid w:val="00B41E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41E07"/>
    <w:pPr>
      <w:numPr>
        <w:numId w:val="4"/>
      </w:numPr>
    </w:pPr>
  </w:style>
  <w:style w:type="paragraph" w:customStyle="1" w:styleId="CharChar4CharCharCharCharCharChar">
    <w:name w:val="Char Char4 Знак Знак Char Char Знак Знак Char Char Знак Char Char"/>
    <w:basedOn w:val="a"/>
    <w:semiHidden/>
    <w:rsid w:val="00B41E0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41E07"/>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B41E0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B41E07"/>
    <w:rPr>
      <w:rFonts w:ascii="Times New Roman" w:eastAsia="Times New Roman" w:hAnsi="Times New Roman" w:cs="Times New Roman"/>
      <w:sz w:val="20"/>
      <w:szCs w:val="20"/>
      <w:lang w:eastAsia="ru-RU"/>
    </w:rPr>
  </w:style>
  <w:style w:type="character" w:styleId="affc">
    <w:name w:val="endnote reference"/>
    <w:uiPriority w:val="99"/>
    <w:rsid w:val="00B41E07"/>
    <w:rPr>
      <w:vertAlign w:val="superscript"/>
    </w:rPr>
  </w:style>
  <w:style w:type="paragraph" w:styleId="HTML">
    <w:name w:val="HTML Preformatted"/>
    <w:basedOn w:val="a"/>
    <w:link w:val="HTML0"/>
    <w:rsid w:val="009A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9A38B3"/>
    <w:rPr>
      <w:rFonts w:ascii="Courier New" w:eastAsia="Courier New" w:hAnsi="Courier New" w:cs="Courier New"/>
      <w:sz w:val="20"/>
      <w:szCs w:val="20"/>
      <w:lang w:eastAsia="ru-RU"/>
    </w:rPr>
  </w:style>
  <w:style w:type="paragraph" w:customStyle="1" w:styleId="37">
    <w:name w:val="çàãîëîâîê 3"/>
    <w:basedOn w:val="a"/>
    <w:next w:val="a"/>
    <w:rsid w:val="009A38B3"/>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839">
      <w:bodyDiv w:val="1"/>
      <w:marLeft w:val="0"/>
      <w:marRight w:val="0"/>
      <w:marTop w:val="0"/>
      <w:marBottom w:val="0"/>
      <w:divBdr>
        <w:top w:val="none" w:sz="0" w:space="0" w:color="auto"/>
        <w:left w:val="none" w:sz="0" w:space="0" w:color="auto"/>
        <w:bottom w:val="none" w:sz="0" w:space="0" w:color="auto"/>
        <w:right w:val="none" w:sz="0" w:space="0" w:color="auto"/>
      </w:divBdr>
    </w:div>
    <w:div w:id="648558946">
      <w:bodyDiv w:val="1"/>
      <w:marLeft w:val="0"/>
      <w:marRight w:val="0"/>
      <w:marTop w:val="0"/>
      <w:marBottom w:val="0"/>
      <w:divBdr>
        <w:top w:val="none" w:sz="0" w:space="0" w:color="auto"/>
        <w:left w:val="none" w:sz="0" w:space="0" w:color="auto"/>
        <w:bottom w:val="none" w:sz="0" w:space="0" w:color="auto"/>
        <w:right w:val="none" w:sz="0" w:space="0" w:color="auto"/>
      </w:divBdr>
    </w:div>
    <w:div w:id="19822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aits@bashtel.ru" TargetMode="External"/><Relationship Id="rId18" Type="http://schemas.openxmlformats.org/officeDocument/2006/relationships/hyperlink" Target="http://www.zakupki.gov.ru" TargetMode="External"/><Relationship Id="rId26" Type="http://schemas.openxmlformats.org/officeDocument/2006/relationships/hyperlink" Target="mailto:waits@bashtel.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roseltorg.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oleObject" Target="embeddings/oleObject1.bin"/><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roseltorg.ru" TargetMode="External"/><Relationship Id="rId30" Type="http://schemas.openxmlformats.org/officeDocument/2006/relationships/image" Target="media/image2.wmf"/><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BB36F-3E70-4588-8F21-10A23E39A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53</Pages>
  <Words>15956</Words>
  <Characters>90952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2018-12-12T09:49:00Z</cp:lastPrinted>
  <dcterms:created xsi:type="dcterms:W3CDTF">2018-12-06T08:21:00Z</dcterms:created>
  <dcterms:modified xsi:type="dcterms:W3CDTF">2018-12-12T09:49:00Z</dcterms:modified>
</cp:coreProperties>
</file>